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D20" w:rsidRPr="0032174E" w:rsidRDefault="007A5D20" w:rsidP="007A5D20">
      <w:pPr>
        <w:pStyle w:val="ConsPlusTitle"/>
        <w:widowControl/>
        <w:jc w:val="center"/>
        <w:rPr>
          <w:rFonts w:ascii="Times New Roman" w:hAnsi="Times New Roman"/>
          <w:sz w:val="28"/>
          <w:szCs w:val="28"/>
        </w:rPr>
      </w:pPr>
      <w:r>
        <w:rPr>
          <w:noProof/>
          <w:lang w:eastAsia="ru-RU"/>
        </w:rPr>
        <w:drawing>
          <wp:inline distT="0" distB="0" distL="0" distR="0" wp14:anchorId="2084E0F6" wp14:editId="24B700F4">
            <wp:extent cx="403860" cy="693420"/>
            <wp:effectExtent l="0" t="0" r="0" b="0"/>
            <wp:docPr id="2" name="Рисунок 2" descr="Описание: Описание: C:\Users\user\Desktop\все\Герб проект решения\проект решения о внесении изменений в положение\герб чб из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Users\user\Desktop\все\Герб проект решения\проект решения о внесении изменений в положение\герб чб изм.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860" cy="693420"/>
                    </a:xfrm>
                    <a:prstGeom prst="rect">
                      <a:avLst/>
                    </a:prstGeom>
                    <a:noFill/>
                    <a:ln>
                      <a:noFill/>
                    </a:ln>
                  </pic:spPr>
                </pic:pic>
              </a:graphicData>
            </a:graphic>
          </wp:inline>
        </w:drawing>
      </w:r>
    </w:p>
    <w:p w:rsidR="007A5D20" w:rsidRPr="0032174E" w:rsidRDefault="007A5D20" w:rsidP="007A5D20">
      <w:pPr>
        <w:pStyle w:val="ConsPlusTitle"/>
        <w:widowControl/>
        <w:jc w:val="center"/>
        <w:rPr>
          <w:rFonts w:ascii="Times New Roman" w:hAnsi="Times New Roman"/>
          <w:sz w:val="28"/>
          <w:szCs w:val="28"/>
        </w:rPr>
      </w:pPr>
      <w:r w:rsidRPr="0032174E">
        <w:rPr>
          <w:rFonts w:ascii="Times New Roman" w:hAnsi="Times New Roman"/>
          <w:sz w:val="28"/>
          <w:szCs w:val="28"/>
        </w:rPr>
        <w:t>ДУМА</w:t>
      </w:r>
    </w:p>
    <w:p w:rsidR="007A5D20" w:rsidRPr="0032174E" w:rsidRDefault="007A5D20" w:rsidP="007A5D20">
      <w:pPr>
        <w:pStyle w:val="ConsPlusTitle"/>
        <w:widowControl/>
        <w:jc w:val="center"/>
        <w:rPr>
          <w:rFonts w:ascii="Times New Roman" w:hAnsi="Times New Roman"/>
          <w:sz w:val="28"/>
          <w:szCs w:val="28"/>
        </w:rPr>
      </w:pPr>
      <w:r w:rsidRPr="0032174E">
        <w:rPr>
          <w:rFonts w:ascii="Times New Roman" w:hAnsi="Times New Roman"/>
          <w:sz w:val="28"/>
          <w:szCs w:val="28"/>
        </w:rPr>
        <w:t>ЮСЬВИНСКОГО МУНИЦИПАЛЬНОГО ОКРУГА</w:t>
      </w:r>
    </w:p>
    <w:p w:rsidR="007A5D20" w:rsidRPr="0032174E" w:rsidRDefault="007A5D20" w:rsidP="007A5D20">
      <w:pPr>
        <w:pStyle w:val="ConsPlusTitle"/>
        <w:widowControl/>
        <w:jc w:val="center"/>
        <w:rPr>
          <w:rFonts w:ascii="Times New Roman" w:hAnsi="Times New Roman"/>
          <w:sz w:val="28"/>
          <w:szCs w:val="28"/>
        </w:rPr>
      </w:pPr>
      <w:r w:rsidRPr="0032174E">
        <w:rPr>
          <w:rFonts w:ascii="Times New Roman" w:hAnsi="Times New Roman"/>
          <w:sz w:val="28"/>
          <w:szCs w:val="28"/>
        </w:rPr>
        <w:t xml:space="preserve"> ПЕРМСКОГО КРАЯ</w:t>
      </w:r>
    </w:p>
    <w:p w:rsidR="007A5D20" w:rsidRPr="0032174E" w:rsidRDefault="007A5D20" w:rsidP="007A5D20">
      <w:pPr>
        <w:pStyle w:val="ConsPlusTitle"/>
        <w:widowControl/>
        <w:jc w:val="center"/>
        <w:rPr>
          <w:rFonts w:ascii="Times New Roman" w:hAnsi="Times New Roman"/>
          <w:sz w:val="24"/>
          <w:szCs w:val="24"/>
        </w:rPr>
      </w:pPr>
    </w:p>
    <w:p w:rsidR="007A5D20" w:rsidRPr="0032174E" w:rsidRDefault="007A5D20" w:rsidP="007A5D20">
      <w:pPr>
        <w:pStyle w:val="ConsPlusTitle"/>
        <w:widowControl/>
        <w:jc w:val="center"/>
        <w:rPr>
          <w:rFonts w:ascii="Times New Roman" w:hAnsi="Times New Roman"/>
          <w:sz w:val="28"/>
          <w:szCs w:val="28"/>
        </w:rPr>
      </w:pPr>
      <w:r w:rsidRPr="0032174E">
        <w:rPr>
          <w:rFonts w:ascii="Times New Roman" w:hAnsi="Times New Roman"/>
          <w:sz w:val="28"/>
          <w:szCs w:val="28"/>
        </w:rPr>
        <w:t>РЕШЕНИЕ</w:t>
      </w:r>
    </w:p>
    <w:p w:rsidR="007A5D20" w:rsidRPr="0032174E" w:rsidRDefault="007A5D20" w:rsidP="007A5D20">
      <w:pPr>
        <w:pStyle w:val="ConsPlusTitle"/>
        <w:widowControl/>
        <w:jc w:val="center"/>
        <w:rPr>
          <w:rFonts w:ascii="Times New Roman" w:hAnsi="Times New Roman"/>
          <w:sz w:val="28"/>
          <w:szCs w:val="28"/>
        </w:rPr>
      </w:pPr>
    </w:p>
    <w:p w:rsidR="007A5D20" w:rsidRDefault="007A5D20" w:rsidP="007A5D20">
      <w:pPr>
        <w:pStyle w:val="ConsPlusTitle"/>
        <w:widowControl/>
        <w:rPr>
          <w:rFonts w:ascii="Times New Roman" w:hAnsi="Times New Roman"/>
          <w:b w:val="0"/>
          <w:sz w:val="28"/>
          <w:szCs w:val="28"/>
        </w:rPr>
      </w:pPr>
      <w:r>
        <w:rPr>
          <w:rFonts w:ascii="Times New Roman" w:hAnsi="Times New Roman"/>
          <w:b w:val="0"/>
          <w:sz w:val="28"/>
          <w:szCs w:val="28"/>
        </w:rPr>
        <w:t>___</w:t>
      </w:r>
      <w:r w:rsidR="00D850D5">
        <w:rPr>
          <w:rFonts w:ascii="Times New Roman" w:hAnsi="Times New Roman"/>
          <w:b w:val="0"/>
          <w:sz w:val="28"/>
          <w:szCs w:val="28"/>
        </w:rPr>
        <w:t>.</w:t>
      </w:r>
      <w:r>
        <w:rPr>
          <w:rFonts w:ascii="Times New Roman" w:hAnsi="Times New Roman"/>
          <w:b w:val="0"/>
          <w:sz w:val="28"/>
          <w:szCs w:val="28"/>
        </w:rPr>
        <w:t>___.202</w:t>
      </w:r>
      <w:r w:rsidR="003B2764">
        <w:rPr>
          <w:rFonts w:ascii="Times New Roman" w:hAnsi="Times New Roman"/>
          <w:b w:val="0"/>
          <w:sz w:val="28"/>
          <w:szCs w:val="28"/>
        </w:rPr>
        <w:t>6</w:t>
      </w:r>
      <w:r w:rsidRPr="0032174E">
        <w:rPr>
          <w:rFonts w:ascii="Times New Roman" w:hAnsi="Times New Roman"/>
          <w:b w:val="0"/>
          <w:sz w:val="28"/>
          <w:szCs w:val="28"/>
        </w:rPr>
        <w:t xml:space="preserve">                                                                                                       </w:t>
      </w:r>
      <w:r>
        <w:rPr>
          <w:rFonts w:ascii="Times New Roman" w:hAnsi="Times New Roman"/>
          <w:b w:val="0"/>
          <w:sz w:val="28"/>
          <w:szCs w:val="28"/>
        </w:rPr>
        <w:t xml:space="preserve">    </w:t>
      </w:r>
      <w:r w:rsidRPr="0032174E">
        <w:rPr>
          <w:rFonts w:ascii="Times New Roman" w:hAnsi="Times New Roman"/>
          <w:b w:val="0"/>
          <w:sz w:val="28"/>
          <w:szCs w:val="28"/>
        </w:rPr>
        <w:t xml:space="preserve">№ </w:t>
      </w:r>
      <w:r>
        <w:rPr>
          <w:rFonts w:ascii="Times New Roman" w:hAnsi="Times New Roman"/>
          <w:b w:val="0"/>
          <w:sz w:val="28"/>
          <w:szCs w:val="28"/>
        </w:rPr>
        <w:t>___</w:t>
      </w:r>
    </w:p>
    <w:p w:rsidR="007A5D20" w:rsidRPr="0032174E" w:rsidRDefault="007A5D20" w:rsidP="007A5D20">
      <w:pPr>
        <w:pStyle w:val="ConsPlusTitle"/>
        <w:widowControl/>
        <w:rPr>
          <w:rFonts w:ascii="Times New Roman" w:hAnsi="Times New Roman"/>
          <w:sz w:val="28"/>
          <w:szCs w:val="28"/>
        </w:rPr>
      </w:pPr>
    </w:p>
    <w:p w:rsidR="007A5D20" w:rsidRPr="00B95A92" w:rsidRDefault="007A5D20" w:rsidP="007A5D20">
      <w:pPr>
        <w:spacing w:line="322" w:lineRule="exact"/>
        <w:ind w:right="3830"/>
        <w:jc w:val="both"/>
        <w:rPr>
          <w:sz w:val="28"/>
          <w:szCs w:val="28"/>
          <w:lang w:eastAsia="ru-RU"/>
        </w:rPr>
      </w:pPr>
      <w:r>
        <w:rPr>
          <w:sz w:val="28"/>
          <w:szCs w:val="28"/>
          <w:lang w:eastAsia="ru-RU"/>
        </w:rPr>
        <w:t xml:space="preserve">О внесении </w:t>
      </w:r>
      <w:r w:rsidR="006035EE">
        <w:rPr>
          <w:sz w:val="28"/>
          <w:szCs w:val="28"/>
          <w:lang w:eastAsia="ru-RU"/>
        </w:rPr>
        <w:t xml:space="preserve">изменений </w:t>
      </w:r>
      <w:r w:rsidR="00F35938">
        <w:rPr>
          <w:sz w:val="28"/>
          <w:szCs w:val="28"/>
          <w:lang w:eastAsia="ru-RU"/>
        </w:rPr>
        <w:t xml:space="preserve">и дополнений в </w:t>
      </w:r>
      <w:r w:rsidR="000F56C0" w:rsidRPr="00B95A92">
        <w:rPr>
          <w:sz w:val="28"/>
          <w:szCs w:val="28"/>
          <w:lang w:eastAsia="ru-RU"/>
        </w:rPr>
        <w:t>Поряд</w:t>
      </w:r>
      <w:r w:rsidR="000F56C0">
        <w:rPr>
          <w:sz w:val="28"/>
          <w:szCs w:val="28"/>
          <w:lang w:eastAsia="ru-RU"/>
        </w:rPr>
        <w:t>ок</w:t>
      </w:r>
      <w:r w:rsidR="000F56C0" w:rsidRPr="00B95A92">
        <w:rPr>
          <w:sz w:val="28"/>
          <w:szCs w:val="28"/>
          <w:lang w:eastAsia="ru-RU"/>
        </w:rPr>
        <w:t xml:space="preserve"> </w:t>
      </w:r>
      <w:r w:rsidR="000F56C0">
        <w:rPr>
          <w:sz w:val="28"/>
          <w:szCs w:val="28"/>
          <w:lang w:eastAsia="ru-RU"/>
        </w:rPr>
        <w:t>ф</w:t>
      </w:r>
      <w:r w:rsidR="000F56C0" w:rsidRPr="00B95A92">
        <w:rPr>
          <w:sz w:val="28"/>
          <w:szCs w:val="28"/>
          <w:lang w:eastAsia="ru-RU"/>
        </w:rPr>
        <w:t xml:space="preserve">ормирования и деятельности </w:t>
      </w:r>
      <w:r w:rsidR="000F56C0">
        <w:rPr>
          <w:sz w:val="28"/>
          <w:szCs w:val="28"/>
          <w:lang w:eastAsia="ru-RU"/>
        </w:rPr>
        <w:t xml:space="preserve">муниципальной </w:t>
      </w:r>
      <w:r w:rsidR="000F56C0" w:rsidRPr="00B95A92">
        <w:rPr>
          <w:sz w:val="28"/>
          <w:szCs w:val="28"/>
          <w:lang w:eastAsia="ru-RU"/>
        </w:rPr>
        <w:t xml:space="preserve">конкурсной комиссии по проведению  конкурсного отбора </w:t>
      </w:r>
      <w:r w:rsidR="000F56C0">
        <w:rPr>
          <w:sz w:val="28"/>
          <w:szCs w:val="28"/>
          <w:lang w:eastAsia="ru-RU"/>
        </w:rPr>
        <w:t>п</w:t>
      </w:r>
      <w:r w:rsidR="000F56C0" w:rsidRPr="00B95A92">
        <w:rPr>
          <w:sz w:val="28"/>
          <w:szCs w:val="28"/>
          <w:lang w:eastAsia="ru-RU"/>
        </w:rPr>
        <w:t xml:space="preserve">роектов инициативного бюджетирования на территории Юсьвинского </w:t>
      </w:r>
      <w:r w:rsidR="000F56C0">
        <w:rPr>
          <w:sz w:val="28"/>
          <w:szCs w:val="28"/>
          <w:lang w:eastAsia="ru-RU"/>
        </w:rPr>
        <w:t>муниципального округа</w:t>
      </w:r>
      <w:r w:rsidR="000F56C0" w:rsidRPr="00B95A92">
        <w:rPr>
          <w:sz w:val="28"/>
          <w:szCs w:val="28"/>
          <w:lang w:eastAsia="ru-RU"/>
        </w:rPr>
        <w:t xml:space="preserve"> Пермского края</w:t>
      </w:r>
      <w:r>
        <w:rPr>
          <w:sz w:val="28"/>
          <w:szCs w:val="28"/>
          <w:lang w:eastAsia="ru-RU"/>
        </w:rPr>
        <w:t>, утвержденный решением Думы Юсьвинского муниципального округа Пермского края от 16.07.2025 №10</w:t>
      </w:r>
      <w:r w:rsidR="000F56C0">
        <w:rPr>
          <w:sz w:val="28"/>
          <w:szCs w:val="28"/>
          <w:lang w:eastAsia="ru-RU"/>
        </w:rPr>
        <w:t>5</w:t>
      </w:r>
    </w:p>
    <w:p w:rsidR="003B2764" w:rsidRDefault="003B2764" w:rsidP="007A5D20">
      <w:pPr>
        <w:adjustRightInd w:val="0"/>
        <w:ind w:firstLine="709"/>
        <w:jc w:val="both"/>
        <w:rPr>
          <w:sz w:val="28"/>
          <w:szCs w:val="28"/>
          <w:lang w:eastAsia="ar-SA"/>
        </w:rPr>
      </w:pPr>
    </w:p>
    <w:p w:rsidR="007A5D20" w:rsidRDefault="007A5D20" w:rsidP="007A5D20">
      <w:pPr>
        <w:adjustRightInd w:val="0"/>
        <w:ind w:firstLine="709"/>
        <w:jc w:val="both"/>
        <w:rPr>
          <w:sz w:val="28"/>
          <w:szCs w:val="28"/>
          <w:lang w:eastAsia="ru-RU"/>
        </w:rPr>
      </w:pPr>
      <w:proofErr w:type="gramStart"/>
      <w:r w:rsidRPr="0032174E">
        <w:rPr>
          <w:sz w:val="28"/>
          <w:szCs w:val="28"/>
          <w:lang w:eastAsia="ar-SA"/>
        </w:rPr>
        <w:t xml:space="preserve">В соответствии </w:t>
      </w:r>
      <w:r w:rsidR="000759F3">
        <w:rPr>
          <w:sz w:val="28"/>
          <w:szCs w:val="28"/>
          <w:lang w:eastAsia="ar-SA"/>
        </w:rPr>
        <w:t xml:space="preserve">постановлением  Правительства Пермского края от </w:t>
      </w:r>
      <w:r w:rsidR="00F35938">
        <w:rPr>
          <w:sz w:val="28"/>
          <w:szCs w:val="28"/>
          <w:lang w:eastAsia="ar-SA"/>
        </w:rPr>
        <w:t>03.08</w:t>
      </w:r>
      <w:r w:rsidR="003B2764">
        <w:rPr>
          <w:sz w:val="28"/>
          <w:szCs w:val="28"/>
          <w:lang w:eastAsia="ar-SA"/>
        </w:rPr>
        <w:t>.2026</w:t>
      </w:r>
      <w:r w:rsidR="000759F3">
        <w:rPr>
          <w:sz w:val="28"/>
          <w:szCs w:val="28"/>
          <w:lang w:eastAsia="ar-SA"/>
        </w:rPr>
        <w:t xml:space="preserve"> №</w:t>
      </w:r>
      <w:r w:rsidR="00F35938">
        <w:rPr>
          <w:sz w:val="28"/>
          <w:szCs w:val="28"/>
          <w:lang w:eastAsia="ar-SA"/>
        </w:rPr>
        <w:t>492</w:t>
      </w:r>
      <w:r w:rsidR="000759F3">
        <w:rPr>
          <w:sz w:val="28"/>
          <w:szCs w:val="28"/>
          <w:lang w:eastAsia="ar-SA"/>
        </w:rPr>
        <w:t xml:space="preserve">-п «О внесении изменений в Порядок предоставления субсидий  из бюджета Пермского края бюджетам муниципальных образований Пермского края на </w:t>
      </w:r>
      <w:proofErr w:type="spellStart"/>
      <w:r w:rsidR="000759F3">
        <w:rPr>
          <w:sz w:val="28"/>
          <w:szCs w:val="28"/>
          <w:lang w:eastAsia="ar-SA"/>
        </w:rPr>
        <w:t>софинансирование</w:t>
      </w:r>
      <w:proofErr w:type="spellEnd"/>
      <w:r w:rsidR="000759F3">
        <w:rPr>
          <w:sz w:val="28"/>
          <w:szCs w:val="28"/>
          <w:lang w:eastAsia="ar-SA"/>
        </w:rPr>
        <w:t xml:space="preserve"> проектов инициативного бюджетирования в Пермском крае, утвержденный постановлением Правительства Пермского края от 10.01.2017№6-п»,</w:t>
      </w:r>
      <w:r w:rsidRPr="0032174E">
        <w:rPr>
          <w:sz w:val="28"/>
          <w:szCs w:val="28"/>
          <w:lang w:eastAsia="ar-SA"/>
        </w:rPr>
        <w:t xml:space="preserve"> </w:t>
      </w:r>
      <w:r w:rsidRPr="0032174E">
        <w:rPr>
          <w:sz w:val="28"/>
          <w:szCs w:val="28"/>
          <w:lang w:eastAsia="ru-RU"/>
        </w:rPr>
        <w:t>Дума Юсьвинского муниципального   округа   Пермского  края</w:t>
      </w:r>
      <w:r>
        <w:rPr>
          <w:sz w:val="28"/>
          <w:szCs w:val="28"/>
          <w:lang w:eastAsia="ru-RU"/>
        </w:rPr>
        <w:t xml:space="preserve"> </w:t>
      </w:r>
      <w:r w:rsidRPr="0032174E">
        <w:rPr>
          <w:sz w:val="28"/>
          <w:szCs w:val="28"/>
          <w:lang w:eastAsia="ru-RU"/>
        </w:rPr>
        <w:t>РЕШАЕТ:</w:t>
      </w:r>
      <w:proofErr w:type="gramEnd"/>
    </w:p>
    <w:p w:rsidR="003B2764" w:rsidRPr="003B2764" w:rsidRDefault="003B2764" w:rsidP="000F56C0">
      <w:pPr>
        <w:spacing w:line="322" w:lineRule="exact"/>
        <w:ind w:right="3" w:firstLine="709"/>
        <w:jc w:val="both"/>
        <w:rPr>
          <w:sz w:val="28"/>
          <w:szCs w:val="28"/>
        </w:rPr>
      </w:pPr>
      <w:r>
        <w:rPr>
          <w:sz w:val="28"/>
          <w:szCs w:val="28"/>
          <w:lang w:eastAsia="ru-RU"/>
        </w:rPr>
        <w:t>1.</w:t>
      </w:r>
      <w:r w:rsidR="007A5D20" w:rsidRPr="003B2764">
        <w:rPr>
          <w:sz w:val="28"/>
          <w:szCs w:val="28"/>
          <w:lang w:eastAsia="ru-RU"/>
        </w:rPr>
        <w:t xml:space="preserve">Внести следующие </w:t>
      </w:r>
      <w:r w:rsidR="006035EE" w:rsidRPr="003B2764">
        <w:rPr>
          <w:sz w:val="28"/>
          <w:szCs w:val="28"/>
          <w:lang w:eastAsia="ru-RU"/>
        </w:rPr>
        <w:t>изменения</w:t>
      </w:r>
      <w:r w:rsidR="000F56C0">
        <w:rPr>
          <w:sz w:val="28"/>
          <w:szCs w:val="28"/>
          <w:lang w:eastAsia="ru-RU"/>
        </w:rPr>
        <w:t xml:space="preserve"> и дополнения</w:t>
      </w:r>
      <w:r w:rsidR="006035EE" w:rsidRPr="003B2764">
        <w:rPr>
          <w:sz w:val="28"/>
          <w:szCs w:val="28"/>
          <w:lang w:eastAsia="ru-RU"/>
        </w:rPr>
        <w:t xml:space="preserve"> </w:t>
      </w:r>
      <w:r w:rsidR="007A5D20" w:rsidRPr="003B2764">
        <w:rPr>
          <w:sz w:val="28"/>
          <w:szCs w:val="28"/>
          <w:lang w:eastAsia="ru-RU"/>
        </w:rPr>
        <w:t xml:space="preserve">в Порядок </w:t>
      </w:r>
      <w:r w:rsidR="000F56C0" w:rsidRPr="00B95A92">
        <w:rPr>
          <w:sz w:val="28"/>
          <w:szCs w:val="28"/>
          <w:lang w:eastAsia="ru-RU"/>
        </w:rPr>
        <w:t xml:space="preserve"> </w:t>
      </w:r>
      <w:r w:rsidR="000F56C0">
        <w:rPr>
          <w:sz w:val="28"/>
          <w:szCs w:val="28"/>
          <w:lang w:eastAsia="ru-RU"/>
        </w:rPr>
        <w:t>ф</w:t>
      </w:r>
      <w:r w:rsidR="000F56C0" w:rsidRPr="00B95A92">
        <w:rPr>
          <w:sz w:val="28"/>
          <w:szCs w:val="28"/>
          <w:lang w:eastAsia="ru-RU"/>
        </w:rPr>
        <w:t xml:space="preserve">ормирования и деятельности </w:t>
      </w:r>
      <w:r w:rsidR="000F56C0">
        <w:rPr>
          <w:sz w:val="28"/>
          <w:szCs w:val="28"/>
          <w:lang w:eastAsia="ru-RU"/>
        </w:rPr>
        <w:t xml:space="preserve">муниципальной </w:t>
      </w:r>
      <w:r w:rsidR="000F56C0" w:rsidRPr="00B95A92">
        <w:rPr>
          <w:sz w:val="28"/>
          <w:szCs w:val="28"/>
          <w:lang w:eastAsia="ru-RU"/>
        </w:rPr>
        <w:t xml:space="preserve">конкурсной комиссии по проведению  конкурсного отбора </w:t>
      </w:r>
      <w:r w:rsidR="000F56C0">
        <w:rPr>
          <w:sz w:val="28"/>
          <w:szCs w:val="28"/>
          <w:lang w:eastAsia="ru-RU"/>
        </w:rPr>
        <w:t>п</w:t>
      </w:r>
      <w:r w:rsidR="000F56C0" w:rsidRPr="00B95A92">
        <w:rPr>
          <w:sz w:val="28"/>
          <w:szCs w:val="28"/>
          <w:lang w:eastAsia="ru-RU"/>
        </w:rPr>
        <w:t xml:space="preserve">роектов инициативного бюджетирования на территории Юсьвинского </w:t>
      </w:r>
      <w:r w:rsidR="000F56C0">
        <w:rPr>
          <w:sz w:val="28"/>
          <w:szCs w:val="28"/>
          <w:lang w:eastAsia="ru-RU"/>
        </w:rPr>
        <w:t>муниципального округа</w:t>
      </w:r>
      <w:r w:rsidR="000F56C0" w:rsidRPr="00B95A92">
        <w:rPr>
          <w:sz w:val="28"/>
          <w:szCs w:val="28"/>
          <w:lang w:eastAsia="ru-RU"/>
        </w:rPr>
        <w:t xml:space="preserve"> Пермского края</w:t>
      </w:r>
      <w:r w:rsidR="000F56C0">
        <w:rPr>
          <w:sz w:val="28"/>
          <w:szCs w:val="28"/>
          <w:lang w:eastAsia="ru-RU"/>
        </w:rPr>
        <w:t xml:space="preserve">, </w:t>
      </w:r>
      <w:r w:rsidR="007A5D20" w:rsidRPr="003B2764">
        <w:rPr>
          <w:sz w:val="28"/>
          <w:szCs w:val="28"/>
          <w:lang w:eastAsia="ru-RU"/>
        </w:rPr>
        <w:t>утвержденный  решением Думы Юсьвинского му</w:t>
      </w:r>
      <w:r w:rsidRPr="003B2764">
        <w:rPr>
          <w:sz w:val="28"/>
          <w:szCs w:val="28"/>
          <w:lang w:eastAsia="ru-RU"/>
        </w:rPr>
        <w:t>ниципального округа Пермского края</w:t>
      </w:r>
      <w:r w:rsidR="007A5D20" w:rsidRPr="003B2764">
        <w:rPr>
          <w:sz w:val="28"/>
          <w:szCs w:val="28"/>
          <w:lang w:eastAsia="ru-RU"/>
        </w:rPr>
        <w:t xml:space="preserve"> от 16.07.2025 №10</w:t>
      </w:r>
      <w:r w:rsidR="000F56C0">
        <w:rPr>
          <w:sz w:val="28"/>
          <w:szCs w:val="28"/>
          <w:lang w:eastAsia="ru-RU"/>
        </w:rPr>
        <w:t>5</w:t>
      </w:r>
      <w:r w:rsidR="007A5D20" w:rsidRPr="003B2764">
        <w:rPr>
          <w:sz w:val="28"/>
          <w:szCs w:val="28"/>
          <w:lang w:eastAsia="ru-RU"/>
        </w:rPr>
        <w:t>:</w:t>
      </w:r>
    </w:p>
    <w:p w:rsidR="00F35938" w:rsidRDefault="004A31D8" w:rsidP="00F35938">
      <w:pPr>
        <w:pStyle w:val="a5"/>
        <w:widowControl/>
        <w:adjustRightInd w:val="0"/>
        <w:ind w:left="0" w:firstLine="709"/>
        <w:jc w:val="both"/>
        <w:rPr>
          <w:rFonts w:eastAsiaTheme="minorHAnsi"/>
          <w:sz w:val="28"/>
          <w:szCs w:val="28"/>
        </w:rPr>
      </w:pPr>
      <w:r>
        <w:rPr>
          <w:rFonts w:eastAsiaTheme="minorHAnsi"/>
          <w:sz w:val="28"/>
          <w:szCs w:val="28"/>
        </w:rPr>
        <w:t>1.1.Четвертый абзац п. 3.5.  изложить в следующей редакции:</w:t>
      </w:r>
    </w:p>
    <w:p w:rsidR="004A31D8" w:rsidRDefault="004A31D8" w:rsidP="004A31D8">
      <w:pPr>
        <w:pStyle w:val="a5"/>
        <w:tabs>
          <w:tab w:val="left" w:pos="1365"/>
        </w:tabs>
        <w:spacing w:before="1"/>
        <w:ind w:left="0" w:right="137" w:firstLine="709"/>
        <w:jc w:val="both"/>
        <w:rPr>
          <w:sz w:val="28"/>
          <w:szCs w:val="28"/>
        </w:rPr>
      </w:pPr>
      <w:r>
        <w:rPr>
          <w:rFonts w:eastAsiaTheme="minorHAnsi"/>
          <w:sz w:val="28"/>
          <w:szCs w:val="28"/>
        </w:rPr>
        <w:t>«</w:t>
      </w:r>
      <w:r w:rsidRPr="00AC2E42">
        <w:rPr>
          <w:sz w:val="28"/>
          <w:szCs w:val="28"/>
        </w:rPr>
        <w:t xml:space="preserve">Голосование проводится администрацией Юсьвинского муниципального округа Пермского края </w:t>
      </w:r>
      <w:r w:rsidRPr="004A31D8">
        <w:rPr>
          <w:sz w:val="28"/>
          <w:szCs w:val="28"/>
        </w:rPr>
        <w:t>на портале «Управляем вместе».</w:t>
      </w:r>
      <w:r>
        <w:rPr>
          <w:sz w:val="28"/>
          <w:szCs w:val="28"/>
        </w:rPr>
        <w:t xml:space="preserve"> </w:t>
      </w:r>
      <w:r w:rsidRPr="004A31D8">
        <w:rPr>
          <w:sz w:val="28"/>
          <w:szCs w:val="28"/>
        </w:rPr>
        <w:t xml:space="preserve">Для </w:t>
      </w:r>
      <w:r w:rsidR="00810493">
        <w:rPr>
          <w:sz w:val="28"/>
          <w:szCs w:val="28"/>
        </w:rPr>
        <w:t>п</w:t>
      </w:r>
      <w:r w:rsidRPr="004A31D8">
        <w:rPr>
          <w:sz w:val="28"/>
          <w:szCs w:val="28"/>
        </w:rPr>
        <w:t>роектов, инициированных молодежной инициативной группой, администрация Юсьвинского муниципального округа Пермского края обеспечивает проведение голосования в единой информационной системе в сфере развития добровольчества (</w:t>
      </w:r>
      <w:proofErr w:type="spellStart"/>
      <w:r w:rsidRPr="004A31D8">
        <w:rPr>
          <w:sz w:val="28"/>
          <w:szCs w:val="28"/>
        </w:rPr>
        <w:t>волонтерства</w:t>
      </w:r>
      <w:proofErr w:type="spellEnd"/>
      <w:r w:rsidRPr="004A31D8">
        <w:rPr>
          <w:sz w:val="28"/>
          <w:szCs w:val="28"/>
        </w:rPr>
        <w:t>) с обеспечением автоматизированного учета проголосовавших</w:t>
      </w:r>
      <w:r>
        <w:rPr>
          <w:sz w:val="28"/>
          <w:szCs w:val="28"/>
        </w:rPr>
        <w:t>»</w:t>
      </w:r>
      <w:r>
        <w:t>.</w:t>
      </w:r>
    </w:p>
    <w:p w:rsidR="004A31D8" w:rsidRDefault="004A31D8" w:rsidP="004A31D8">
      <w:pPr>
        <w:pStyle w:val="a5"/>
        <w:widowControl/>
        <w:numPr>
          <w:ilvl w:val="1"/>
          <w:numId w:val="3"/>
        </w:numPr>
        <w:adjustRightInd w:val="0"/>
        <w:jc w:val="both"/>
        <w:rPr>
          <w:rFonts w:eastAsiaTheme="minorHAnsi"/>
          <w:sz w:val="28"/>
          <w:szCs w:val="28"/>
        </w:rPr>
      </w:pPr>
      <w:r>
        <w:rPr>
          <w:rFonts w:eastAsiaTheme="minorHAnsi"/>
          <w:sz w:val="28"/>
          <w:szCs w:val="28"/>
        </w:rPr>
        <w:t>Приложени</w:t>
      </w:r>
      <w:r w:rsidR="00C546EB">
        <w:rPr>
          <w:rFonts w:eastAsiaTheme="minorHAnsi"/>
          <w:sz w:val="28"/>
          <w:szCs w:val="28"/>
        </w:rPr>
        <w:t>я</w:t>
      </w:r>
      <w:r>
        <w:rPr>
          <w:rFonts w:eastAsiaTheme="minorHAnsi"/>
          <w:sz w:val="28"/>
          <w:szCs w:val="28"/>
        </w:rPr>
        <w:t xml:space="preserve"> №1</w:t>
      </w:r>
      <w:r w:rsidR="00C546EB">
        <w:rPr>
          <w:rFonts w:eastAsiaTheme="minorHAnsi"/>
          <w:sz w:val="28"/>
          <w:szCs w:val="28"/>
        </w:rPr>
        <w:t xml:space="preserve"> и №2</w:t>
      </w:r>
      <w:r>
        <w:rPr>
          <w:rFonts w:eastAsiaTheme="minorHAnsi"/>
          <w:sz w:val="28"/>
          <w:szCs w:val="28"/>
        </w:rPr>
        <w:t xml:space="preserve"> к Порядку изложить в новой редакции (прилагается).</w:t>
      </w:r>
    </w:p>
    <w:p w:rsidR="007A5D20" w:rsidRPr="003B2764" w:rsidRDefault="007A5D20" w:rsidP="003B2764">
      <w:pPr>
        <w:tabs>
          <w:tab w:val="left" w:pos="3179"/>
        </w:tabs>
        <w:adjustRightInd w:val="0"/>
        <w:ind w:firstLine="709"/>
        <w:jc w:val="both"/>
        <w:rPr>
          <w:sz w:val="28"/>
          <w:szCs w:val="28"/>
        </w:rPr>
      </w:pPr>
      <w:r w:rsidRPr="003B2764">
        <w:rPr>
          <w:rStyle w:val="FontStyle11"/>
          <w:sz w:val="28"/>
          <w:szCs w:val="28"/>
        </w:rPr>
        <w:t xml:space="preserve">2. </w:t>
      </w:r>
      <w:r w:rsidRPr="003B2764">
        <w:rPr>
          <w:sz w:val="28"/>
          <w:szCs w:val="28"/>
        </w:rPr>
        <w:t>Опубликовать решение на официальном сайте муниципального образования Юсьвинский муниципальный округ Пермского края в информационно-телекоммуникационной сети  «Интернет».</w:t>
      </w:r>
    </w:p>
    <w:p w:rsidR="007A5D20" w:rsidRPr="0032174E" w:rsidRDefault="007A5D20" w:rsidP="007A5D20">
      <w:pPr>
        <w:pStyle w:val="a6"/>
        <w:ind w:firstLine="709"/>
        <w:jc w:val="both"/>
        <w:rPr>
          <w:rFonts w:ascii="Times New Roman" w:hAnsi="Times New Roman"/>
          <w:sz w:val="28"/>
          <w:szCs w:val="28"/>
        </w:rPr>
      </w:pPr>
      <w:r>
        <w:rPr>
          <w:rStyle w:val="FontStyle11"/>
          <w:sz w:val="28"/>
          <w:szCs w:val="28"/>
        </w:rPr>
        <w:lastRenderedPageBreak/>
        <w:t>3</w:t>
      </w:r>
      <w:r w:rsidRPr="0032174E">
        <w:rPr>
          <w:rStyle w:val="FontStyle11"/>
          <w:sz w:val="28"/>
          <w:szCs w:val="28"/>
        </w:rPr>
        <w:t xml:space="preserve">. </w:t>
      </w:r>
      <w:r w:rsidRPr="0032174E">
        <w:rPr>
          <w:rFonts w:ascii="Times New Roman" w:hAnsi="Times New Roman"/>
          <w:sz w:val="28"/>
          <w:szCs w:val="28"/>
        </w:rPr>
        <w:t xml:space="preserve">Настоящее решение вступает в силу со дня его официального </w:t>
      </w:r>
      <w:proofErr w:type="gramStart"/>
      <w:r>
        <w:rPr>
          <w:rFonts w:ascii="Times New Roman" w:hAnsi="Times New Roman"/>
          <w:sz w:val="28"/>
          <w:szCs w:val="28"/>
        </w:rPr>
        <w:t>обнародования</w:t>
      </w:r>
      <w:proofErr w:type="gramEnd"/>
      <w:r w:rsidR="00DF4641">
        <w:rPr>
          <w:rFonts w:ascii="Times New Roman" w:hAnsi="Times New Roman"/>
          <w:sz w:val="28"/>
          <w:szCs w:val="28"/>
        </w:rPr>
        <w:t xml:space="preserve"> и распростра</w:t>
      </w:r>
      <w:r w:rsidR="0039008C">
        <w:rPr>
          <w:rFonts w:ascii="Times New Roman" w:hAnsi="Times New Roman"/>
          <w:sz w:val="28"/>
          <w:szCs w:val="28"/>
        </w:rPr>
        <w:t>няются на правоотношения с 15.08</w:t>
      </w:r>
      <w:r w:rsidR="00DF4641">
        <w:rPr>
          <w:rFonts w:ascii="Times New Roman" w:hAnsi="Times New Roman"/>
          <w:sz w:val="28"/>
          <w:szCs w:val="28"/>
        </w:rPr>
        <w:t>.2026</w:t>
      </w:r>
      <w:r w:rsidRPr="0032174E">
        <w:rPr>
          <w:rFonts w:ascii="Times New Roman" w:hAnsi="Times New Roman"/>
          <w:sz w:val="28"/>
          <w:szCs w:val="28"/>
        </w:rPr>
        <w:t>.</w:t>
      </w:r>
    </w:p>
    <w:p w:rsidR="007A5D20" w:rsidRPr="0032174E" w:rsidRDefault="007A5D20" w:rsidP="007A5D20">
      <w:pPr>
        <w:adjustRightInd w:val="0"/>
        <w:spacing w:line="360" w:lineRule="exact"/>
        <w:ind w:firstLine="709"/>
        <w:jc w:val="both"/>
        <w:outlineLvl w:val="0"/>
        <w:rPr>
          <w:sz w:val="28"/>
          <w:szCs w:val="28"/>
          <w:lang w:eastAsia="ru-RU"/>
        </w:rPr>
      </w:pPr>
    </w:p>
    <w:tbl>
      <w:tblPr>
        <w:tblW w:w="0" w:type="auto"/>
        <w:tblInd w:w="108" w:type="dxa"/>
        <w:tblLook w:val="04A0" w:firstRow="1" w:lastRow="0" w:firstColumn="1" w:lastColumn="0" w:noHBand="0" w:noVBand="1"/>
      </w:tblPr>
      <w:tblGrid>
        <w:gridCol w:w="4686"/>
        <w:gridCol w:w="5237"/>
      </w:tblGrid>
      <w:tr w:rsidR="007A5D20" w:rsidRPr="0032174E" w:rsidTr="00D850D5">
        <w:trPr>
          <w:trHeight w:val="645"/>
        </w:trPr>
        <w:tc>
          <w:tcPr>
            <w:tcW w:w="4686" w:type="dxa"/>
            <w:hideMark/>
          </w:tcPr>
          <w:p w:rsidR="007A5D20" w:rsidRPr="0032174E" w:rsidRDefault="007A5D20" w:rsidP="003743F8">
            <w:pPr>
              <w:ind w:left="-108"/>
              <w:jc w:val="both"/>
              <w:rPr>
                <w:sz w:val="28"/>
                <w:szCs w:val="28"/>
              </w:rPr>
            </w:pPr>
            <w:r w:rsidRPr="0032174E">
              <w:rPr>
                <w:sz w:val="28"/>
                <w:szCs w:val="28"/>
              </w:rPr>
              <w:t>Председатель Думы Юсьвинского муниципального округа Пермского края</w:t>
            </w:r>
          </w:p>
          <w:p w:rsidR="007A5D20" w:rsidRPr="0032174E" w:rsidRDefault="007A5D20" w:rsidP="003743F8">
            <w:pPr>
              <w:jc w:val="right"/>
              <w:rPr>
                <w:sz w:val="28"/>
                <w:szCs w:val="28"/>
              </w:rPr>
            </w:pPr>
            <w:r w:rsidRPr="0032174E">
              <w:rPr>
                <w:sz w:val="28"/>
                <w:szCs w:val="28"/>
              </w:rPr>
              <w:t xml:space="preserve">                                                                         О.И. Власова</w:t>
            </w:r>
          </w:p>
        </w:tc>
        <w:tc>
          <w:tcPr>
            <w:tcW w:w="5237" w:type="dxa"/>
            <w:hideMark/>
          </w:tcPr>
          <w:p w:rsidR="007A5D20" w:rsidRPr="0032174E" w:rsidRDefault="007A5D20" w:rsidP="003743F8">
            <w:pPr>
              <w:ind w:left="309" w:right="-108"/>
              <w:jc w:val="both"/>
              <w:outlineLvl w:val="0"/>
              <w:rPr>
                <w:sz w:val="28"/>
                <w:szCs w:val="28"/>
              </w:rPr>
            </w:pPr>
            <w:r w:rsidRPr="0032174E">
              <w:rPr>
                <w:sz w:val="28"/>
                <w:szCs w:val="28"/>
              </w:rPr>
              <w:t xml:space="preserve">Глава муниципального округа – </w:t>
            </w:r>
            <w:r w:rsidR="00D850D5">
              <w:rPr>
                <w:sz w:val="28"/>
                <w:szCs w:val="28"/>
              </w:rPr>
              <w:t xml:space="preserve">     </w:t>
            </w:r>
            <w:r w:rsidRPr="0032174E">
              <w:rPr>
                <w:sz w:val="28"/>
                <w:szCs w:val="28"/>
              </w:rPr>
              <w:t>глава администрации Юсьвинского муниципального округа Пермского края</w:t>
            </w:r>
          </w:p>
          <w:p w:rsidR="007A5D20" w:rsidRPr="0032174E" w:rsidRDefault="007A5D20" w:rsidP="003743F8">
            <w:pPr>
              <w:ind w:left="27" w:right="-108" w:hanging="27"/>
              <w:outlineLvl w:val="0"/>
              <w:rPr>
                <w:sz w:val="28"/>
                <w:szCs w:val="28"/>
              </w:rPr>
            </w:pPr>
            <w:r w:rsidRPr="0032174E">
              <w:rPr>
                <w:sz w:val="28"/>
                <w:szCs w:val="28"/>
              </w:rPr>
              <w:t xml:space="preserve">                              </w:t>
            </w:r>
            <w:r>
              <w:rPr>
                <w:sz w:val="28"/>
                <w:szCs w:val="28"/>
              </w:rPr>
              <w:t xml:space="preserve">            </w:t>
            </w:r>
            <w:r w:rsidR="00D850D5">
              <w:rPr>
                <w:sz w:val="28"/>
                <w:szCs w:val="28"/>
              </w:rPr>
              <w:t xml:space="preserve">       </w:t>
            </w:r>
            <w:bookmarkStart w:id="0" w:name="_GoBack"/>
            <w:bookmarkEnd w:id="0"/>
            <w:r>
              <w:rPr>
                <w:sz w:val="28"/>
                <w:szCs w:val="28"/>
              </w:rPr>
              <w:t xml:space="preserve"> </w:t>
            </w:r>
            <w:proofErr w:type="spellStart"/>
            <w:r>
              <w:rPr>
                <w:sz w:val="28"/>
                <w:szCs w:val="28"/>
              </w:rPr>
              <w:t>Н.Г.Никулин</w:t>
            </w:r>
            <w:proofErr w:type="spellEnd"/>
            <w:r w:rsidRPr="0032174E">
              <w:rPr>
                <w:sz w:val="28"/>
                <w:szCs w:val="28"/>
              </w:rPr>
              <w:t xml:space="preserve"> </w:t>
            </w:r>
          </w:p>
        </w:tc>
      </w:tr>
    </w:tbl>
    <w:p w:rsidR="007A5D20" w:rsidRDefault="007A5D20"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E31675" w:rsidRDefault="00E31675"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4A31D8" w:rsidRDefault="004A31D8" w:rsidP="003B2764"/>
    <w:p w:rsidR="00E31675" w:rsidRDefault="00E31675" w:rsidP="003B2764"/>
    <w:p w:rsidR="00E31675" w:rsidRDefault="00E31675" w:rsidP="003B2764"/>
    <w:p w:rsidR="00E31675" w:rsidRDefault="00E31675" w:rsidP="003B2764"/>
    <w:p w:rsidR="00E31675" w:rsidRDefault="00E31675" w:rsidP="00E31675">
      <w:pPr>
        <w:pStyle w:val="ab"/>
        <w:spacing w:before="67"/>
        <w:ind w:left="5214" w:firstLine="0"/>
        <w:jc w:val="center"/>
      </w:pPr>
      <w:r>
        <w:lastRenderedPageBreak/>
        <w:t xml:space="preserve">Приложение </w:t>
      </w:r>
      <w:r>
        <w:rPr>
          <w:spacing w:val="-10"/>
        </w:rPr>
        <w:t xml:space="preserve"> 1</w:t>
      </w:r>
    </w:p>
    <w:p w:rsidR="00E31675" w:rsidRDefault="00E31675" w:rsidP="00E31675">
      <w:pPr>
        <w:pStyle w:val="ab"/>
        <w:tabs>
          <w:tab w:val="left" w:pos="5529"/>
          <w:tab w:val="left" w:pos="6521"/>
          <w:tab w:val="left" w:pos="7088"/>
          <w:tab w:val="left" w:pos="7655"/>
        </w:tabs>
        <w:spacing w:before="3"/>
        <w:ind w:left="5214" w:right="138" w:firstLine="0"/>
        <w:jc w:val="center"/>
        <w:rPr>
          <w:sz w:val="24"/>
          <w:szCs w:val="24"/>
        </w:rPr>
      </w:pPr>
      <w:r w:rsidRPr="00FE71F2">
        <w:rPr>
          <w:spacing w:val="-10"/>
          <w:sz w:val="24"/>
          <w:szCs w:val="24"/>
        </w:rPr>
        <w:t>к</w:t>
      </w:r>
      <w:r w:rsidRPr="00FE71F2">
        <w:rPr>
          <w:sz w:val="24"/>
          <w:szCs w:val="24"/>
        </w:rPr>
        <w:tab/>
        <w:t xml:space="preserve">Порядку </w:t>
      </w:r>
      <w:r>
        <w:rPr>
          <w:sz w:val="24"/>
          <w:szCs w:val="24"/>
        </w:rPr>
        <w:t>ф</w:t>
      </w:r>
      <w:r w:rsidRPr="00FE71F2">
        <w:rPr>
          <w:sz w:val="24"/>
          <w:szCs w:val="24"/>
        </w:rPr>
        <w:t>ормирования и деятельности конкурсной комиссии  по проведению конкурсного отбора проектов инициативного бюджетирования</w:t>
      </w:r>
    </w:p>
    <w:p w:rsidR="00E31675" w:rsidRPr="00FE71F2" w:rsidRDefault="00E31675" w:rsidP="00E31675">
      <w:pPr>
        <w:pStyle w:val="ab"/>
        <w:tabs>
          <w:tab w:val="left" w:pos="5529"/>
          <w:tab w:val="left" w:pos="6521"/>
          <w:tab w:val="left" w:pos="7088"/>
          <w:tab w:val="left" w:pos="7655"/>
        </w:tabs>
        <w:spacing w:before="3"/>
        <w:ind w:left="5214" w:right="138" w:firstLine="0"/>
        <w:jc w:val="center"/>
        <w:rPr>
          <w:sz w:val="24"/>
          <w:szCs w:val="24"/>
        </w:rPr>
      </w:pPr>
    </w:p>
    <w:p w:rsidR="00E31675" w:rsidRDefault="00E31675" w:rsidP="00E31675">
      <w:pPr>
        <w:spacing w:before="1" w:after="4"/>
        <w:ind w:left="145"/>
        <w:jc w:val="center"/>
        <w:rPr>
          <w:b/>
          <w:sz w:val="28"/>
        </w:rPr>
      </w:pPr>
      <w:r>
        <w:rPr>
          <w:b/>
          <w:sz w:val="28"/>
        </w:rPr>
        <w:t xml:space="preserve">Критерии оценки проектов </w:t>
      </w:r>
      <w:proofErr w:type="gramStart"/>
      <w:r>
        <w:rPr>
          <w:b/>
          <w:sz w:val="28"/>
        </w:rPr>
        <w:t>инициативного</w:t>
      </w:r>
      <w:proofErr w:type="gramEnd"/>
      <w:r>
        <w:rPr>
          <w:b/>
          <w:sz w:val="28"/>
        </w:rPr>
        <w:t xml:space="preserve"> </w:t>
      </w:r>
      <w:r>
        <w:rPr>
          <w:b/>
          <w:spacing w:val="-2"/>
          <w:sz w:val="28"/>
        </w:rPr>
        <w:t>бюджетирования</w:t>
      </w:r>
    </w:p>
    <w:tbl>
      <w:tblPr>
        <w:tblStyle w:val="TableNormal"/>
        <w:tblW w:w="9925" w:type="dxa"/>
        <w:tblInd w:w="2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2"/>
        <w:gridCol w:w="4251"/>
        <w:gridCol w:w="3262"/>
        <w:gridCol w:w="1560"/>
      </w:tblGrid>
      <w:tr w:rsidR="00E31675" w:rsidTr="004A31D8">
        <w:trPr>
          <w:trHeight w:val="539"/>
        </w:trPr>
        <w:tc>
          <w:tcPr>
            <w:tcW w:w="852" w:type="dxa"/>
            <w:tcBorders>
              <w:bottom w:val="double" w:sz="2" w:space="0" w:color="000000"/>
            </w:tcBorders>
          </w:tcPr>
          <w:p w:rsidR="00E31675" w:rsidRDefault="00E31675" w:rsidP="006634BC">
            <w:pPr>
              <w:pStyle w:val="TableParagraph"/>
              <w:spacing w:before="23" w:line="208" w:lineRule="auto"/>
              <w:ind w:left="263" w:right="256" w:firstLine="48"/>
              <w:jc w:val="left"/>
              <w:rPr>
                <w:sz w:val="24"/>
              </w:rPr>
            </w:pPr>
            <w:r>
              <w:rPr>
                <w:spacing w:val="-10"/>
                <w:sz w:val="24"/>
              </w:rPr>
              <w:t xml:space="preserve">№ </w:t>
            </w:r>
            <w:r>
              <w:rPr>
                <w:spacing w:val="-4"/>
                <w:sz w:val="24"/>
              </w:rPr>
              <w:t>п/п</w:t>
            </w:r>
          </w:p>
        </w:tc>
        <w:tc>
          <w:tcPr>
            <w:tcW w:w="4251" w:type="dxa"/>
            <w:tcBorders>
              <w:bottom w:val="double" w:sz="2" w:space="0" w:color="000000"/>
            </w:tcBorders>
          </w:tcPr>
          <w:p w:rsidR="00E31675" w:rsidRDefault="00E31675" w:rsidP="006634BC">
            <w:pPr>
              <w:pStyle w:val="TableParagraph"/>
              <w:spacing w:before="114" w:line="240" w:lineRule="auto"/>
              <w:ind w:left="2" w:right="2"/>
              <w:rPr>
                <w:sz w:val="24"/>
              </w:rPr>
            </w:pPr>
            <w:proofErr w:type="spellStart"/>
            <w:r>
              <w:rPr>
                <w:sz w:val="24"/>
              </w:rPr>
              <w:t>Наименование</w:t>
            </w:r>
            <w:proofErr w:type="spellEnd"/>
            <w:r>
              <w:rPr>
                <w:sz w:val="24"/>
              </w:rPr>
              <w:t xml:space="preserve"> </w:t>
            </w:r>
            <w:proofErr w:type="spellStart"/>
            <w:r>
              <w:rPr>
                <w:spacing w:val="-2"/>
                <w:sz w:val="24"/>
              </w:rPr>
              <w:t>критерия</w:t>
            </w:r>
            <w:proofErr w:type="spellEnd"/>
          </w:p>
        </w:tc>
        <w:tc>
          <w:tcPr>
            <w:tcW w:w="3262" w:type="dxa"/>
            <w:tcBorders>
              <w:bottom w:val="double" w:sz="2" w:space="0" w:color="000000"/>
            </w:tcBorders>
          </w:tcPr>
          <w:p w:rsidR="00E31675" w:rsidRDefault="00E31675" w:rsidP="006634BC">
            <w:pPr>
              <w:pStyle w:val="TableParagraph"/>
              <w:spacing w:before="114" w:line="240" w:lineRule="auto"/>
              <w:ind w:left="7" w:right="3"/>
              <w:rPr>
                <w:sz w:val="24"/>
              </w:rPr>
            </w:pPr>
            <w:proofErr w:type="spellStart"/>
            <w:r>
              <w:rPr>
                <w:sz w:val="24"/>
              </w:rPr>
              <w:t>Значение</w:t>
            </w:r>
            <w:proofErr w:type="spellEnd"/>
            <w:r>
              <w:rPr>
                <w:sz w:val="24"/>
              </w:rPr>
              <w:t xml:space="preserve"> </w:t>
            </w:r>
            <w:proofErr w:type="spellStart"/>
            <w:r>
              <w:rPr>
                <w:sz w:val="24"/>
              </w:rPr>
              <w:t>критериев</w:t>
            </w:r>
            <w:proofErr w:type="spellEnd"/>
            <w:r>
              <w:rPr>
                <w:sz w:val="24"/>
              </w:rPr>
              <w:t xml:space="preserve"> </w:t>
            </w:r>
            <w:proofErr w:type="spellStart"/>
            <w:r>
              <w:rPr>
                <w:spacing w:val="-2"/>
                <w:sz w:val="24"/>
              </w:rPr>
              <w:t>оценки</w:t>
            </w:r>
            <w:proofErr w:type="spellEnd"/>
          </w:p>
        </w:tc>
        <w:tc>
          <w:tcPr>
            <w:tcW w:w="1560" w:type="dxa"/>
            <w:tcBorders>
              <w:bottom w:val="double" w:sz="2" w:space="0" w:color="000000"/>
            </w:tcBorders>
          </w:tcPr>
          <w:p w:rsidR="00E31675" w:rsidRDefault="00E31675" w:rsidP="006634BC">
            <w:pPr>
              <w:pStyle w:val="TableParagraph"/>
              <w:spacing w:before="23" w:line="208" w:lineRule="auto"/>
              <w:ind w:left="430" w:hanging="250"/>
              <w:jc w:val="left"/>
              <w:rPr>
                <w:sz w:val="24"/>
              </w:rPr>
            </w:pPr>
            <w:proofErr w:type="spellStart"/>
            <w:r>
              <w:rPr>
                <w:spacing w:val="-2"/>
                <w:sz w:val="24"/>
              </w:rPr>
              <w:t>Количество</w:t>
            </w:r>
            <w:proofErr w:type="spellEnd"/>
            <w:r>
              <w:rPr>
                <w:spacing w:val="-2"/>
                <w:sz w:val="24"/>
              </w:rPr>
              <w:t xml:space="preserve"> </w:t>
            </w:r>
            <w:proofErr w:type="spellStart"/>
            <w:r>
              <w:rPr>
                <w:spacing w:val="-2"/>
                <w:sz w:val="24"/>
              </w:rPr>
              <w:t>баллов</w:t>
            </w:r>
            <w:proofErr w:type="spellEnd"/>
          </w:p>
        </w:tc>
      </w:tr>
      <w:tr w:rsidR="00E31675" w:rsidTr="004A31D8">
        <w:trPr>
          <w:trHeight w:val="299"/>
        </w:trPr>
        <w:tc>
          <w:tcPr>
            <w:tcW w:w="852" w:type="dxa"/>
            <w:tcBorders>
              <w:top w:val="double" w:sz="2" w:space="0" w:color="000000"/>
            </w:tcBorders>
          </w:tcPr>
          <w:p w:rsidR="00E31675" w:rsidRDefault="00E31675" w:rsidP="006634BC">
            <w:pPr>
              <w:pStyle w:val="TableParagraph"/>
              <w:spacing w:before="1" w:line="240" w:lineRule="auto"/>
              <w:ind w:left="4" w:right="2"/>
              <w:rPr>
                <w:sz w:val="24"/>
              </w:rPr>
            </w:pPr>
            <w:r>
              <w:rPr>
                <w:spacing w:val="-10"/>
                <w:sz w:val="24"/>
              </w:rPr>
              <w:t>1</w:t>
            </w:r>
          </w:p>
        </w:tc>
        <w:tc>
          <w:tcPr>
            <w:tcW w:w="4251" w:type="dxa"/>
            <w:tcBorders>
              <w:top w:val="double" w:sz="2" w:space="0" w:color="000000"/>
            </w:tcBorders>
          </w:tcPr>
          <w:p w:rsidR="00E31675" w:rsidRDefault="00E31675" w:rsidP="006634BC">
            <w:pPr>
              <w:pStyle w:val="TableParagraph"/>
              <w:spacing w:before="1" w:line="240" w:lineRule="auto"/>
              <w:ind w:left="2"/>
              <w:rPr>
                <w:sz w:val="24"/>
              </w:rPr>
            </w:pPr>
            <w:r>
              <w:rPr>
                <w:spacing w:val="-10"/>
                <w:sz w:val="24"/>
              </w:rPr>
              <w:t>2</w:t>
            </w:r>
          </w:p>
        </w:tc>
        <w:tc>
          <w:tcPr>
            <w:tcW w:w="3262" w:type="dxa"/>
            <w:tcBorders>
              <w:top w:val="double" w:sz="2" w:space="0" w:color="000000"/>
            </w:tcBorders>
          </w:tcPr>
          <w:p w:rsidR="00E31675" w:rsidRDefault="00E31675" w:rsidP="006634BC">
            <w:pPr>
              <w:pStyle w:val="TableParagraph"/>
              <w:spacing w:before="1" w:line="240" w:lineRule="auto"/>
              <w:ind w:left="7" w:right="5"/>
              <w:rPr>
                <w:sz w:val="24"/>
              </w:rPr>
            </w:pPr>
            <w:r>
              <w:rPr>
                <w:spacing w:val="-10"/>
                <w:sz w:val="24"/>
              </w:rPr>
              <w:t>3</w:t>
            </w:r>
          </w:p>
        </w:tc>
        <w:tc>
          <w:tcPr>
            <w:tcW w:w="1560" w:type="dxa"/>
            <w:tcBorders>
              <w:top w:val="double" w:sz="2" w:space="0" w:color="000000"/>
            </w:tcBorders>
          </w:tcPr>
          <w:p w:rsidR="00E31675" w:rsidRDefault="00E31675" w:rsidP="006634BC">
            <w:pPr>
              <w:pStyle w:val="TableParagraph"/>
              <w:spacing w:before="1" w:line="240" w:lineRule="auto"/>
              <w:rPr>
                <w:sz w:val="24"/>
              </w:rPr>
            </w:pPr>
            <w:r>
              <w:rPr>
                <w:spacing w:val="-10"/>
                <w:sz w:val="24"/>
              </w:rPr>
              <w:t>4</w:t>
            </w:r>
          </w:p>
        </w:tc>
      </w:tr>
      <w:tr w:rsidR="00E31675" w:rsidTr="004A31D8">
        <w:trPr>
          <w:trHeight w:val="297"/>
        </w:trPr>
        <w:tc>
          <w:tcPr>
            <w:tcW w:w="852" w:type="dxa"/>
          </w:tcPr>
          <w:p w:rsidR="00E31675" w:rsidRDefault="00E31675" w:rsidP="006634BC">
            <w:pPr>
              <w:pStyle w:val="TableParagraph"/>
              <w:ind w:left="4" w:right="2"/>
              <w:rPr>
                <w:sz w:val="24"/>
              </w:rPr>
            </w:pPr>
            <w:r>
              <w:rPr>
                <w:spacing w:val="-10"/>
                <w:sz w:val="24"/>
              </w:rPr>
              <w:t>1</w:t>
            </w:r>
          </w:p>
        </w:tc>
        <w:tc>
          <w:tcPr>
            <w:tcW w:w="9073" w:type="dxa"/>
            <w:gridSpan w:val="3"/>
          </w:tcPr>
          <w:p w:rsidR="00E31675" w:rsidRDefault="00E31675" w:rsidP="006634BC">
            <w:pPr>
              <w:pStyle w:val="TableParagraph"/>
              <w:ind w:left="2"/>
              <w:rPr>
                <w:sz w:val="24"/>
              </w:rPr>
            </w:pPr>
            <w:proofErr w:type="spellStart"/>
            <w:r>
              <w:rPr>
                <w:sz w:val="24"/>
              </w:rPr>
              <w:t>Основные</w:t>
            </w:r>
            <w:proofErr w:type="spellEnd"/>
            <w:r>
              <w:rPr>
                <w:sz w:val="24"/>
              </w:rPr>
              <w:t xml:space="preserve"> </w:t>
            </w:r>
            <w:proofErr w:type="spellStart"/>
            <w:r>
              <w:rPr>
                <w:spacing w:val="-2"/>
                <w:sz w:val="24"/>
              </w:rPr>
              <w:t>критерии</w:t>
            </w:r>
            <w:proofErr w:type="spellEnd"/>
          </w:p>
        </w:tc>
      </w:tr>
      <w:tr w:rsidR="00E31675" w:rsidTr="004A31D8">
        <w:trPr>
          <w:trHeight w:val="2935"/>
        </w:trPr>
        <w:tc>
          <w:tcPr>
            <w:tcW w:w="852" w:type="dxa"/>
          </w:tcPr>
          <w:p w:rsidR="00E31675" w:rsidRDefault="00E31675" w:rsidP="006634BC">
            <w:pPr>
              <w:pStyle w:val="TableParagraph"/>
              <w:ind w:left="4"/>
              <w:rPr>
                <w:b/>
                <w:sz w:val="24"/>
              </w:rPr>
            </w:pPr>
            <w:r>
              <w:rPr>
                <w:b/>
                <w:spacing w:val="-5"/>
                <w:sz w:val="24"/>
              </w:rPr>
              <w:t>1.1</w:t>
            </w:r>
          </w:p>
        </w:tc>
        <w:tc>
          <w:tcPr>
            <w:tcW w:w="4251" w:type="dxa"/>
          </w:tcPr>
          <w:p w:rsidR="00E31675" w:rsidRPr="00E31675" w:rsidRDefault="00E31675" w:rsidP="006634BC">
            <w:pPr>
              <w:pStyle w:val="TableParagraph"/>
              <w:spacing w:before="26" w:line="208" w:lineRule="auto"/>
              <w:ind w:left="26" w:right="473"/>
              <w:jc w:val="both"/>
              <w:rPr>
                <w:b/>
                <w:sz w:val="24"/>
                <w:lang w:val="ru-RU"/>
              </w:rPr>
            </w:pPr>
            <w:r w:rsidRPr="00E31675">
              <w:rPr>
                <w:b/>
                <w:sz w:val="24"/>
                <w:lang w:val="ru-RU"/>
              </w:rPr>
              <w:t xml:space="preserve">Доля </w:t>
            </w:r>
            <w:proofErr w:type="spellStart"/>
            <w:r w:rsidRPr="00E31675">
              <w:rPr>
                <w:b/>
                <w:sz w:val="24"/>
                <w:lang w:val="ru-RU"/>
              </w:rPr>
              <w:t>софинансирования</w:t>
            </w:r>
            <w:proofErr w:type="spellEnd"/>
            <w:r w:rsidRPr="00E31675">
              <w:rPr>
                <w:b/>
                <w:sz w:val="24"/>
                <w:lang w:val="ru-RU"/>
              </w:rPr>
              <w:t xml:space="preserve"> проекта инициативного бюджетирования (далее–Проект) за счет </w:t>
            </w:r>
            <w:proofErr w:type="gramStart"/>
            <w:r w:rsidRPr="00E31675">
              <w:rPr>
                <w:b/>
                <w:spacing w:val="-2"/>
                <w:sz w:val="24"/>
                <w:lang w:val="ru-RU"/>
              </w:rPr>
              <w:t>денежных</w:t>
            </w:r>
            <w:proofErr w:type="gramEnd"/>
          </w:p>
          <w:p w:rsidR="00E31675" w:rsidRPr="00E31675" w:rsidRDefault="00E31675" w:rsidP="006634BC">
            <w:pPr>
              <w:pStyle w:val="TableParagraph"/>
              <w:spacing w:line="208" w:lineRule="auto"/>
              <w:ind w:left="26" w:right="168"/>
              <w:jc w:val="left"/>
              <w:rPr>
                <w:b/>
                <w:sz w:val="24"/>
                <w:lang w:val="ru-RU"/>
              </w:rPr>
            </w:pPr>
            <w:r w:rsidRPr="00E31675">
              <w:rPr>
                <w:b/>
                <w:sz w:val="24"/>
                <w:lang w:val="ru-RU"/>
              </w:rPr>
              <w:t>сре</w:t>
            </w:r>
            <w:proofErr w:type="gramStart"/>
            <w:r w:rsidRPr="00E31675">
              <w:rPr>
                <w:b/>
                <w:sz w:val="24"/>
                <w:lang w:val="ru-RU"/>
              </w:rPr>
              <w:t>дств гр</w:t>
            </w:r>
            <w:proofErr w:type="gramEnd"/>
            <w:r w:rsidRPr="00E31675">
              <w:rPr>
                <w:b/>
                <w:sz w:val="24"/>
                <w:lang w:val="ru-RU"/>
              </w:rPr>
              <w:t xml:space="preserve">аждан, индивидуальных предпринимателей и образованных в соответствии с законодательством Российской Федерации юридических </w:t>
            </w:r>
            <w:r w:rsidRPr="00E31675">
              <w:rPr>
                <w:b/>
                <w:spacing w:val="-4"/>
                <w:sz w:val="24"/>
                <w:lang w:val="ru-RU"/>
              </w:rPr>
              <w:t>лиц</w:t>
            </w:r>
          </w:p>
        </w:tc>
        <w:tc>
          <w:tcPr>
            <w:tcW w:w="3262" w:type="dxa"/>
          </w:tcPr>
          <w:p w:rsidR="00E31675" w:rsidRPr="00E31675" w:rsidRDefault="00E31675" w:rsidP="006634BC">
            <w:pPr>
              <w:pStyle w:val="TableParagraph"/>
              <w:spacing w:before="26" w:line="208" w:lineRule="auto"/>
              <w:ind w:left="96" w:right="94" w:firstLine="2"/>
              <w:rPr>
                <w:b/>
                <w:sz w:val="24"/>
                <w:lang w:val="ru-RU"/>
              </w:rPr>
            </w:pPr>
            <w:r w:rsidRPr="00E31675">
              <w:rPr>
                <w:b/>
                <w:sz w:val="24"/>
                <w:lang w:val="ru-RU"/>
              </w:rPr>
              <w:t xml:space="preserve">За каждый 1 % </w:t>
            </w:r>
            <w:proofErr w:type="spellStart"/>
            <w:r w:rsidRPr="00E31675">
              <w:rPr>
                <w:b/>
                <w:sz w:val="24"/>
                <w:lang w:val="ru-RU"/>
              </w:rPr>
              <w:t>софинансирования</w:t>
            </w:r>
            <w:proofErr w:type="spellEnd"/>
            <w:r w:rsidRPr="00E31675">
              <w:rPr>
                <w:b/>
                <w:sz w:val="24"/>
                <w:lang w:val="ru-RU"/>
              </w:rPr>
              <w:t xml:space="preserve"> Проекта за счет денежных сре</w:t>
            </w:r>
            <w:proofErr w:type="gramStart"/>
            <w:r w:rsidRPr="00E31675">
              <w:rPr>
                <w:b/>
                <w:sz w:val="24"/>
                <w:lang w:val="ru-RU"/>
              </w:rPr>
              <w:t>дств гр</w:t>
            </w:r>
            <w:proofErr w:type="gramEnd"/>
            <w:r w:rsidRPr="00E31675">
              <w:rPr>
                <w:b/>
                <w:sz w:val="24"/>
                <w:lang w:val="ru-RU"/>
              </w:rPr>
              <w:t xml:space="preserve">аждан, индивидуальных </w:t>
            </w:r>
            <w:r w:rsidRPr="00E31675">
              <w:rPr>
                <w:b/>
                <w:spacing w:val="-2"/>
                <w:sz w:val="24"/>
                <w:lang w:val="ru-RU"/>
              </w:rPr>
              <w:t>предпринимателей</w:t>
            </w:r>
          </w:p>
          <w:p w:rsidR="00E31675" w:rsidRPr="00E31675" w:rsidRDefault="00E31675" w:rsidP="006634BC">
            <w:pPr>
              <w:pStyle w:val="TableParagraph"/>
              <w:spacing w:line="208" w:lineRule="auto"/>
              <w:ind w:left="723" w:right="717"/>
              <w:rPr>
                <w:b/>
                <w:sz w:val="24"/>
                <w:lang w:val="ru-RU"/>
              </w:rPr>
            </w:pPr>
            <w:r w:rsidRPr="00E31675">
              <w:rPr>
                <w:b/>
                <w:sz w:val="24"/>
                <w:lang w:val="ru-RU"/>
              </w:rPr>
              <w:t xml:space="preserve">и </w:t>
            </w:r>
            <w:proofErr w:type="gramStart"/>
            <w:r w:rsidRPr="00E31675">
              <w:rPr>
                <w:b/>
                <w:sz w:val="24"/>
                <w:lang w:val="ru-RU"/>
              </w:rPr>
              <w:t>образованных</w:t>
            </w:r>
            <w:proofErr w:type="gramEnd"/>
            <w:r w:rsidRPr="00E31675">
              <w:rPr>
                <w:b/>
                <w:sz w:val="24"/>
                <w:lang w:val="ru-RU"/>
              </w:rPr>
              <w:t xml:space="preserve"> в соответствии</w:t>
            </w:r>
          </w:p>
          <w:p w:rsidR="00E31675" w:rsidRPr="00E31675" w:rsidRDefault="00E31675" w:rsidP="006634BC">
            <w:pPr>
              <w:pStyle w:val="TableParagraph"/>
              <w:spacing w:line="208" w:lineRule="auto"/>
              <w:ind w:left="365" w:right="363" w:firstLine="1"/>
              <w:rPr>
                <w:b/>
                <w:sz w:val="24"/>
                <w:lang w:val="ru-RU"/>
              </w:rPr>
            </w:pPr>
            <w:r w:rsidRPr="00E31675">
              <w:rPr>
                <w:b/>
                <w:sz w:val="24"/>
                <w:lang w:val="ru-RU"/>
              </w:rPr>
              <w:t>с законодательством Российской Федерации юридических лиц</w:t>
            </w:r>
          </w:p>
          <w:p w:rsidR="00E31675" w:rsidRPr="00E31675" w:rsidRDefault="00E31675" w:rsidP="006634BC">
            <w:pPr>
              <w:pStyle w:val="TableParagraph"/>
              <w:spacing w:line="208" w:lineRule="auto"/>
              <w:ind w:left="7"/>
              <w:rPr>
                <w:b/>
                <w:sz w:val="24"/>
                <w:lang w:val="ru-RU"/>
              </w:rPr>
            </w:pPr>
            <w:r w:rsidRPr="00E31675">
              <w:rPr>
                <w:b/>
                <w:sz w:val="24"/>
                <w:lang w:val="ru-RU"/>
              </w:rPr>
              <w:t>от стоимости Проекта присваивается 1 балл</w:t>
            </w:r>
          </w:p>
        </w:tc>
        <w:tc>
          <w:tcPr>
            <w:tcW w:w="1560" w:type="dxa"/>
          </w:tcPr>
          <w:p w:rsidR="00E31675" w:rsidRDefault="00E31675" w:rsidP="006634BC">
            <w:pPr>
              <w:pStyle w:val="TableParagraph"/>
              <w:spacing w:line="255" w:lineRule="exact"/>
              <w:rPr>
                <w:b/>
                <w:sz w:val="24"/>
              </w:rPr>
            </w:pPr>
            <w:r>
              <w:rPr>
                <w:b/>
                <w:spacing w:val="-5"/>
                <w:sz w:val="24"/>
              </w:rPr>
              <w:t>max</w:t>
            </w:r>
          </w:p>
          <w:p w:rsidR="00E31675" w:rsidRDefault="00E31675" w:rsidP="006634BC">
            <w:pPr>
              <w:pStyle w:val="TableParagraph"/>
              <w:spacing w:line="258" w:lineRule="exact"/>
              <w:ind w:right="2"/>
              <w:rPr>
                <w:b/>
                <w:sz w:val="24"/>
              </w:rPr>
            </w:pPr>
            <w:r>
              <w:rPr>
                <w:b/>
                <w:sz w:val="24"/>
              </w:rPr>
              <w:t xml:space="preserve">5 </w:t>
            </w:r>
            <w:proofErr w:type="spellStart"/>
            <w:r>
              <w:rPr>
                <w:b/>
                <w:spacing w:val="-2"/>
                <w:sz w:val="24"/>
              </w:rPr>
              <w:t>баллов</w:t>
            </w:r>
            <w:proofErr w:type="spellEnd"/>
          </w:p>
        </w:tc>
      </w:tr>
      <w:tr w:rsidR="00E31675" w:rsidTr="004A31D8">
        <w:trPr>
          <w:trHeight w:val="384"/>
        </w:trPr>
        <w:tc>
          <w:tcPr>
            <w:tcW w:w="852" w:type="dxa"/>
            <w:vMerge w:val="restart"/>
          </w:tcPr>
          <w:p w:rsidR="00E31675" w:rsidRDefault="00E31675" w:rsidP="006634BC">
            <w:pPr>
              <w:pStyle w:val="TableParagraph"/>
              <w:ind w:left="4"/>
              <w:rPr>
                <w:b/>
                <w:sz w:val="24"/>
              </w:rPr>
            </w:pPr>
            <w:r>
              <w:rPr>
                <w:b/>
                <w:spacing w:val="-5"/>
                <w:sz w:val="24"/>
              </w:rPr>
              <w:t>1.2</w:t>
            </w:r>
          </w:p>
        </w:tc>
        <w:tc>
          <w:tcPr>
            <w:tcW w:w="4251" w:type="dxa"/>
            <w:vMerge w:val="restart"/>
          </w:tcPr>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Наличие видеозаписи схода, собрания или конференции граждан, в том числе собрания или конференции граждан по вопросам осуществления территориального общественного самоуправления (далее соответственно - сход, собрание или конференция граждан), на которой отражена следующая информация &lt;*&gt;:</w:t>
            </w:r>
          </w:p>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обсуждение Проекта участниками схода, собрания или конференции граждан;</w:t>
            </w:r>
          </w:p>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название и (или) направление Проекта;</w:t>
            </w:r>
          </w:p>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описание работ, необходимых для реализации Проекта;</w:t>
            </w:r>
          </w:p>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стоимость Проекта;</w:t>
            </w:r>
          </w:p>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голосование участников схода, собрания или конференции граждан за поддержку Проекта, выбор инициативной группы;</w:t>
            </w:r>
          </w:p>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общее количество участников схода, собрания или конференции граждан;</w:t>
            </w:r>
          </w:p>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информация об инициатор</w:t>
            </w:r>
            <w:proofErr w:type="gramStart"/>
            <w:r w:rsidRPr="00E31675">
              <w:rPr>
                <w:rFonts w:ascii="Times New Roman" w:hAnsi="Times New Roman" w:cs="Times New Roman"/>
                <w:b/>
                <w:sz w:val="24"/>
                <w:szCs w:val="24"/>
                <w:lang w:val="ru-RU"/>
              </w:rPr>
              <w:t>е(</w:t>
            </w:r>
            <w:proofErr w:type="gramEnd"/>
            <w:r w:rsidRPr="00E31675">
              <w:rPr>
                <w:rFonts w:ascii="Times New Roman" w:hAnsi="Times New Roman" w:cs="Times New Roman"/>
                <w:b/>
                <w:sz w:val="24"/>
                <w:szCs w:val="24"/>
                <w:lang w:val="ru-RU"/>
              </w:rPr>
              <w:t>-ах) Проекта;</w:t>
            </w:r>
          </w:p>
          <w:p w:rsidR="00E31675" w:rsidRDefault="00E31675" w:rsidP="006634BC">
            <w:pPr>
              <w:pStyle w:val="TableParagraph"/>
              <w:spacing w:line="229" w:lineRule="exact"/>
              <w:ind w:left="26"/>
              <w:jc w:val="both"/>
              <w:rPr>
                <w:b/>
                <w:sz w:val="24"/>
              </w:rPr>
            </w:pPr>
            <w:proofErr w:type="spellStart"/>
            <w:r w:rsidRPr="00DC379E">
              <w:rPr>
                <w:b/>
                <w:sz w:val="24"/>
                <w:szCs w:val="24"/>
              </w:rPr>
              <w:t>визуальное</w:t>
            </w:r>
            <w:proofErr w:type="spellEnd"/>
            <w:r w:rsidRPr="00DC379E">
              <w:rPr>
                <w:sz w:val="24"/>
                <w:szCs w:val="24"/>
              </w:rPr>
              <w:t xml:space="preserve"> </w:t>
            </w:r>
            <w:proofErr w:type="spellStart"/>
            <w:r w:rsidRPr="006C74A2">
              <w:rPr>
                <w:b/>
                <w:sz w:val="24"/>
                <w:szCs w:val="24"/>
              </w:rPr>
              <w:t>представление</w:t>
            </w:r>
            <w:proofErr w:type="spellEnd"/>
            <w:r w:rsidRPr="006C74A2">
              <w:rPr>
                <w:b/>
                <w:sz w:val="24"/>
                <w:szCs w:val="24"/>
              </w:rPr>
              <w:t xml:space="preserve"> </w:t>
            </w:r>
            <w:proofErr w:type="spellStart"/>
            <w:r w:rsidRPr="006C74A2">
              <w:rPr>
                <w:b/>
                <w:sz w:val="24"/>
                <w:szCs w:val="24"/>
              </w:rPr>
              <w:t>Проекта</w:t>
            </w:r>
            <w:proofErr w:type="spellEnd"/>
          </w:p>
        </w:tc>
        <w:tc>
          <w:tcPr>
            <w:tcW w:w="3262" w:type="dxa"/>
            <w:tcBorders>
              <w:bottom w:val="single" w:sz="4" w:space="0" w:color="auto"/>
            </w:tcBorders>
          </w:tcPr>
          <w:p w:rsidR="00E31675" w:rsidRDefault="00E31675" w:rsidP="006634BC">
            <w:pPr>
              <w:pStyle w:val="TableParagraph"/>
              <w:spacing w:before="11" w:line="208" w:lineRule="auto"/>
              <w:ind w:left="1058" w:hanging="656"/>
              <w:jc w:val="left"/>
              <w:rPr>
                <w:b/>
                <w:sz w:val="24"/>
              </w:rPr>
            </w:pPr>
            <w:proofErr w:type="spellStart"/>
            <w:r>
              <w:rPr>
                <w:b/>
                <w:sz w:val="24"/>
              </w:rPr>
              <w:t>наличие</w:t>
            </w:r>
            <w:proofErr w:type="spellEnd"/>
          </w:p>
        </w:tc>
        <w:tc>
          <w:tcPr>
            <w:tcW w:w="1560" w:type="dxa"/>
            <w:tcBorders>
              <w:bottom w:val="single" w:sz="4" w:space="0" w:color="auto"/>
            </w:tcBorders>
          </w:tcPr>
          <w:p w:rsidR="00E31675" w:rsidRDefault="00E31675" w:rsidP="006634BC">
            <w:pPr>
              <w:pStyle w:val="TableParagraph"/>
              <w:spacing w:line="258" w:lineRule="exact"/>
              <w:ind w:right="2"/>
              <w:rPr>
                <w:b/>
                <w:sz w:val="24"/>
              </w:rPr>
            </w:pPr>
            <w:r>
              <w:rPr>
                <w:b/>
                <w:sz w:val="24"/>
              </w:rPr>
              <w:t>1</w:t>
            </w:r>
          </w:p>
        </w:tc>
      </w:tr>
      <w:tr w:rsidR="00E31675" w:rsidTr="004A31D8">
        <w:trPr>
          <w:trHeight w:val="7005"/>
        </w:trPr>
        <w:tc>
          <w:tcPr>
            <w:tcW w:w="852" w:type="dxa"/>
            <w:vMerge/>
          </w:tcPr>
          <w:p w:rsidR="00E31675" w:rsidRDefault="00E31675" w:rsidP="006634BC">
            <w:pPr>
              <w:pStyle w:val="TableParagraph"/>
              <w:ind w:left="4"/>
              <w:rPr>
                <w:b/>
                <w:spacing w:val="-5"/>
                <w:sz w:val="24"/>
              </w:rPr>
            </w:pPr>
          </w:p>
        </w:tc>
        <w:tc>
          <w:tcPr>
            <w:tcW w:w="4251" w:type="dxa"/>
            <w:vMerge/>
          </w:tcPr>
          <w:p w:rsidR="00E31675" w:rsidRPr="00DC379E" w:rsidRDefault="00E31675" w:rsidP="006634BC">
            <w:pPr>
              <w:pStyle w:val="ConsPlusNormal"/>
              <w:ind w:firstLine="0"/>
              <w:jc w:val="both"/>
              <w:rPr>
                <w:rFonts w:ascii="Times New Roman" w:hAnsi="Times New Roman" w:cs="Times New Roman"/>
                <w:b/>
                <w:sz w:val="24"/>
                <w:szCs w:val="24"/>
              </w:rPr>
            </w:pPr>
          </w:p>
        </w:tc>
        <w:tc>
          <w:tcPr>
            <w:tcW w:w="3262" w:type="dxa"/>
            <w:tcBorders>
              <w:top w:val="single" w:sz="4" w:space="0" w:color="auto"/>
            </w:tcBorders>
          </w:tcPr>
          <w:p w:rsidR="00E31675" w:rsidRDefault="00E31675" w:rsidP="006634BC">
            <w:pPr>
              <w:pStyle w:val="TableParagraph"/>
              <w:spacing w:before="11" w:line="208" w:lineRule="auto"/>
              <w:ind w:left="1058" w:hanging="656"/>
              <w:jc w:val="left"/>
              <w:rPr>
                <w:b/>
                <w:sz w:val="24"/>
              </w:rPr>
            </w:pPr>
            <w:proofErr w:type="spellStart"/>
            <w:r>
              <w:rPr>
                <w:b/>
                <w:sz w:val="24"/>
              </w:rPr>
              <w:t>отсутствие</w:t>
            </w:r>
            <w:proofErr w:type="spellEnd"/>
          </w:p>
        </w:tc>
        <w:tc>
          <w:tcPr>
            <w:tcW w:w="1560" w:type="dxa"/>
            <w:tcBorders>
              <w:top w:val="single" w:sz="4" w:space="0" w:color="auto"/>
            </w:tcBorders>
          </w:tcPr>
          <w:p w:rsidR="00E31675" w:rsidRDefault="00E31675" w:rsidP="006634BC">
            <w:pPr>
              <w:pStyle w:val="TableParagraph"/>
              <w:spacing w:line="258" w:lineRule="exact"/>
              <w:ind w:right="2"/>
              <w:rPr>
                <w:b/>
                <w:sz w:val="24"/>
              </w:rPr>
            </w:pPr>
            <w:r>
              <w:rPr>
                <w:b/>
                <w:sz w:val="24"/>
              </w:rPr>
              <w:t>0</w:t>
            </w:r>
          </w:p>
        </w:tc>
      </w:tr>
      <w:tr w:rsidR="00E31675" w:rsidTr="004A31D8">
        <w:trPr>
          <w:trHeight w:val="1735"/>
        </w:trPr>
        <w:tc>
          <w:tcPr>
            <w:tcW w:w="852" w:type="dxa"/>
          </w:tcPr>
          <w:p w:rsidR="00E31675" w:rsidRDefault="00E31675" w:rsidP="006634BC">
            <w:pPr>
              <w:pStyle w:val="TableParagraph"/>
              <w:spacing w:line="270" w:lineRule="exact"/>
              <w:ind w:left="4"/>
              <w:rPr>
                <w:b/>
                <w:sz w:val="24"/>
              </w:rPr>
            </w:pPr>
            <w:r>
              <w:rPr>
                <w:b/>
                <w:spacing w:val="-5"/>
                <w:sz w:val="24"/>
              </w:rPr>
              <w:lastRenderedPageBreak/>
              <w:t>1.3</w:t>
            </w:r>
          </w:p>
        </w:tc>
        <w:tc>
          <w:tcPr>
            <w:tcW w:w="4251" w:type="dxa"/>
          </w:tcPr>
          <w:p w:rsidR="00E31675" w:rsidRPr="00E31675" w:rsidRDefault="00E31675" w:rsidP="006634BC">
            <w:pPr>
              <w:pStyle w:val="TableParagraph"/>
              <w:spacing w:before="23" w:line="208" w:lineRule="auto"/>
              <w:ind w:left="26" w:right="80"/>
              <w:jc w:val="both"/>
              <w:rPr>
                <w:b/>
                <w:sz w:val="24"/>
                <w:lang w:val="ru-RU"/>
              </w:rPr>
            </w:pPr>
            <w:r w:rsidRPr="00E31675">
              <w:rPr>
                <w:b/>
                <w:sz w:val="24"/>
                <w:lang w:val="ru-RU"/>
              </w:rPr>
              <w:t>Продвижение Проекта среди жителей муниципального образования или его части с использованием одного</w:t>
            </w:r>
          </w:p>
          <w:p w:rsidR="00E31675" w:rsidRPr="00E31675" w:rsidRDefault="00E31675" w:rsidP="006634BC">
            <w:pPr>
              <w:pStyle w:val="TableParagraph"/>
              <w:spacing w:line="208" w:lineRule="auto"/>
              <w:ind w:left="26" w:right="229"/>
              <w:jc w:val="left"/>
              <w:rPr>
                <w:b/>
                <w:sz w:val="24"/>
                <w:lang w:val="ru-RU"/>
              </w:rPr>
            </w:pPr>
            <w:r w:rsidRPr="00E31675">
              <w:rPr>
                <w:b/>
                <w:sz w:val="24"/>
                <w:lang w:val="ru-RU"/>
              </w:rPr>
              <w:t xml:space="preserve">или нескольких информационных каналов, предусмотренных строками 1.3.1 – 1.3.4 настоящих </w:t>
            </w:r>
            <w:r w:rsidRPr="00E31675">
              <w:rPr>
                <w:b/>
                <w:spacing w:val="-2"/>
                <w:sz w:val="24"/>
                <w:lang w:val="ru-RU"/>
              </w:rPr>
              <w:t>критериев</w:t>
            </w:r>
          </w:p>
        </w:tc>
        <w:tc>
          <w:tcPr>
            <w:tcW w:w="3262" w:type="dxa"/>
          </w:tcPr>
          <w:p w:rsidR="00E31675" w:rsidRPr="00E31675" w:rsidRDefault="00E31675" w:rsidP="006634BC">
            <w:pPr>
              <w:pStyle w:val="TableParagraph"/>
              <w:spacing w:line="252" w:lineRule="exact"/>
              <w:ind w:left="211"/>
              <w:jc w:val="left"/>
              <w:rPr>
                <w:b/>
                <w:sz w:val="24"/>
                <w:lang w:val="ru-RU"/>
              </w:rPr>
            </w:pPr>
            <w:r w:rsidRPr="00E31675">
              <w:rPr>
                <w:b/>
                <w:sz w:val="24"/>
                <w:lang w:val="ru-RU"/>
              </w:rPr>
              <w:t xml:space="preserve">Сумма баллов по </w:t>
            </w:r>
            <w:r w:rsidRPr="00E31675">
              <w:rPr>
                <w:b/>
                <w:spacing w:val="-2"/>
                <w:sz w:val="24"/>
                <w:lang w:val="ru-RU"/>
              </w:rPr>
              <w:t>строкам</w:t>
            </w:r>
          </w:p>
          <w:p w:rsidR="00E31675" w:rsidRPr="00E31675" w:rsidRDefault="00E31675" w:rsidP="006634BC">
            <w:pPr>
              <w:pStyle w:val="TableParagraph"/>
              <w:spacing w:before="11" w:line="208" w:lineRule="auto"/>
              <w:ind w:left="1058" w:hanging="656"/>
              <w:jc w:val="left"/>
              <w:rPr>
                <w:b/>
                <w:sz w:val="24"/>
                <w:lang w:val="ru-RU"/>
              </w:rPr>
            </w:pPr>
            <w:r w:rsidRPr="00E31675">
              <w:rPr>
                <w:b/>
                <w:sz w:val="24"/>
                <w:lang w:val="ru-RU"/>
              </w:rPr>
              <w:t xml:space="preserve">1.3.1–1.3.4настоящих </w:t>
            </w:r>
            <w:r w:rsidRPr="00E31675">
              <w:rPr>
                <w:b/>
                <w:spacing w:val="-2"/>
                <w:sz w:val="24"/>
                <w:lang w:val="ru-RU"/>
              </w:rPr>
              <w:t>критериев</w:t>
            </w:r>
          </w:p>
        </w:tc>
        <w:tc>
          <w:tcPr>
            <w:tcW w:w="1560" w:type="dxa"/>
          </w:tcPr>
          <w:p w:rsidR="00E31675" w:rsidRDefault="00E31675" w:rsidP="006634BC">
            <w:pPr>
              <w:pStyle w:val="TableParagraph"/>
              <w:spacing w:line="252" w:lineRule="exact"/>
              <w:rPr>
                <w:b/>
                <w:sz w:val="24"/>
              </w:rPr>
            </w:pPr>
            <w:r>
              <w:rPr>
                <w:b/>
                <w:spacing w:val="-5"/>
                <w:sz w:val="24"/>
              </w:rPr>
              <w:t>max</w:t>
            </w:r>
          </w:p>
          <w:p w:rsidR="00E31675" w:rsidRDefault="00E31675" w:rsidP="006634BC">
            <w:pPr>
              <w:pStyle w:val="TableParagraph"/>
              <w:spacing w:line="258" w:lineRule="exact"/>
              <w:ind w:right="2"/>
              <w:rPr>
                <w:b/>
                <w:sz w:val="24"/>
              </w:rPr>
            </w:pPr>
            <w:r>
              <w:rPr>
                <w:b/>
                <w:sz w:val="24"/>
              </w:rPr>
              <w:t xml:space="preserve">20 </w:t>
            </w:r>
            <w:proofErr w:type="spellStart"/>
            <w:r>
              <w:rPr>
                <w:b/>
                <w:spacing w:val="-2"/>
                <w:sz w:val="24"/>
              </w:rPr>
              <w:t>баллов</w:t>
            </w:r>
            <w:proofErr w:type="spellEnd"/>
          </w:p>
        </w:tc>
      </w:tr>
      <w:tr w:rsidR="00E31675" w:rsidTr="004A31D8">
        <w:trPr>
          <w:trHeight w:val="1737"/>
        </w:trPr>
        <w:tc>
          <w:tcPr>
            <w:tcW w:w="852" w:type="dxa"/>
          </w:tcPr>
          <w:p w:rsidR="00E31675" w:rsidRDefault="00E31675" w:rsidP="006634BC">
            <w:pPr>
              <w:pStyle w:val="TableParagraph"/>
              <w:ind w:left="4" w:right="2"/>
              <w:rPr>
                <w:b/>
                <w:sz w:val="24"/>
              </w:rPr>
            </w:pPr>
            <w:r>
              <w:rPr>
                <w:b/>
                <w:spacing w:val="-2"/>
                <w:sz w:val="24"/>
              </w:rPr>
              <w:t>1.3.1</w:t>
            </w:r>
          </w:p>
        </w:tc>
        <w:tc>
          <w:tcPr>
            <w:tcW w:w="4251" w:type="dxa"/>
          </w:tcPr>
          <w:p w:rsidR="00E31675" w:rsidRPr="00E31675" w:rsidRDefault="00E31675" w:rsidP="006634BC">
            <w:pPr>
              <w:pStyle w:val="TableParagraph"/>
              <w:spacing w:line="255" w:lineRule="exact"/>
              <w:ind w:left="26"/>
              <w:jc w:val="left"/>
              <w:rPr>
                <w:b/>
                <w:sz w:val="24"/>
                <w:lang w:val="ru-RU"/>
              </w:rPr>
            </w:pPr>
            <w:r w:rsidRPr="00E31675">
              <w:rPr>
                <w:b/>
                <w:spacing w:val="-2"/>
                <w:sz w:val="24"/>
                <w:lang w:val="ru-RU"/>
              </w:rPr>
              <w:t>публикаци</w:t>
            </w:r>
            <w:proofErr w:type="gramStart"/>
            <w:r w:rsidRPr="00E31675">
              <w:rPr>
                <w:b/>
                <w:spacing w:val="-2"/>
                <w:sz w:val="24"/>
                <w:lang w:val="ru-RU"/>
              </w:rPr>
              <w:t>я(</w:t>
            </w:r>
            <w:proofErr w:type="gramEnd"/>
            <w:r w:rsidRPr="00E31675">
              <w:rPr>
                <w:b/>
                <w:spacing w:val="-2"/>
                <w:sz w:val="24"/>
                <w:lang w:val="ru-RU"/>
              </w:rPr>
              <w:t>-</w:t>
            </w:r>
            <w:proofErr w:type="spellStart"/>
            <w:r w:rsidRPr="00E31675">
              <w:rPr>
                <w:b/>
                <w:spacing w:val="-5"/>
                <w:sz w:val="24"/>
                <w:lang w:val="ru-RU"/>
              </w:rPr>
              <w:t>ии</w:t>
            </w:r>
            <w:proofErr w:type="spellEnd"/>
            <w:r w:rsidRPr="00E31675">
              <w:rPr>
                <w:b/>
                <w:spacing w:val="-5"/>
                <w:sz w:val="24"/>
                <w:lang w:val="ru-RU"/>
              </w:rPr>
              <w:t>)</w:t>
            </w:r>
          </w:p>
          <w:p w:rsidR="00E31675" w:rsidRPr="00E31675" w:rsidRDefault="00E31675" w:rsidP="006634BC">
            <w:pPr>
              <w:pStyle w:val="TableParagraph"/>
              <w:spacing w:before="11" w:line="208" w:lineRule="auto"/>
              <w:ind w:left="26" w:right="168"/>
              <w:jc w:val="left"/>
              <w:rPr>
                <w:b/>
                <w:sz w:val="24"/>
                <w:lang w:val="ru-RU"/>
              </w:rPr>
            </w:pPr>
            <w:r w:rsidRPr="00E31675">
              <w:rPr>
                <w:b/>
                <w:sz w:val="24"/>
                <w:lang w:val="ru-RU"/>
              </w:rPr>
              <w:t>на информационно</w:t>
            </w:r>
            <w:proofErr w:type="gramStart"/>
            <w:r w:rsidRPr="00E31675">
              <w:rPr>
                <w:b/>
                <w:sz w:val="24"/>
                <w:lang w:val="ru-RU"/>
              </w:rPr>
              <w:t>м(</w:t>
            </w:r>
            <w:proofErr w:type="gramEnd"/>
            <w:r w:rsidRPr="00E31675">
              <w:rPr>
                <w:b/>
                <w:sz w:val="24"/>
                <w:lang w:val="ru-RU"/>
              </w:rPr>
              <w:t xml:space="preserve">-ых) стенде(-ах) (листовки, объявления, брошюры, буклеты), в которой(-ых) отражена информация, предусмотренная строками 1.3.1.1 – 1.3.1.5 настоящих </w:t>
            </w:r>
            <w:r w:rsidRPr="00E31675">
              <w:rPr>
                <w:b/>
                <w:spacing w:val="-2"/>
                <w:sz w:val="24"/>
                <w:lang w:val="ru-RU"/>
              </w:rPr>
              <w:t>критериев</w:t>
            </w:r>
          </w:p>
        </w:tc>
        <w:tc>
          <w:tcPr>
            <w:tcW w:w="3262" w:type="dxa"/>
          </w:tcPr>
          <w:p w:rsidR="00E31675" w:rsidRPr="00E31675" w:rsidRDefault="00E31675" w:rsidP="006634BC">
            <w:pPr>
              <w:pStyle w:val="TableParagraph"/>
              <w:spacing w:line="255" w:lineRule="exact"/>
              <w:ind w:left="211"/>
              <w:jc w:val="left"/>
              <w:rPr>
                <w:b/>
                <w:sz w:val="24"/>
                <w:lang w:val="ru-RU"/>
              </w:rPr>
            </w:pPr>
            <w:r w:rsidRPr="00E31675">
              <w:rPr>
                <w:b/>
                <w:sz w:val="24"/>
                <w:lang w:val="ru-RU"/>
              </w:rPr>
              <w:t xml:space="preserve">Сумма баллов по </w:t>
            </w:r>
            <w:r w:rsidRPr="00E31675">
              <w:rPr>
                <w:b/>
                <w:spacing w:val="-2"/>
                <w:sz w:val="24"/>
                <w:lang w:val="ru-RU"/>
              </w:rPr>
              <w:t>строкам</w:t>
            </w:r>
          </w:p>
          <w:p w:rsidR="00E31675" w:rsidRPr="00E31675" w:rsidRDefault="00E31675" w:rsidP="006634BC">
            <w:pPr>
              <w:pStyle w:val="TableParagraph"/>
              <w:spacing w:before="11" w:line="208" w:lineRule="auto"/>
              <w:ind w:left="1058" w:hanging="833"/>
              <w:jc w:val="left"/>
              <w:rPr>
                <w:b/>
                <w:sz w:val="24"/>
                <w:lang w:val="ru-RU"/>
              </w:rPr>
            </w:pPr>
            <w:r w:rsidRPr="00E31675">
              <w:rPr>
                <w:b/>
                <w:sz w:val="24"/>
                <w:lang w:val="ru-RU"/>
              </w:rPr>
              <w:t xml:space="preserve">1.3.1.1–1.3.1.5настоящих </w:t>
            </w:r>
            <w:r w:rsidRPr="00E31675">
              <w:rPr>
                <w:b/>
                <w:spacing w:val="-2"/>
                <w:sz w:val="24"/>
                <w:lang w:val="ru-RU"/>
              </w:rPr>
              <w:t>критериев</w:t>
            </w:r>
          </w:p>
        </w:tc>
        <w:tc>
          <w:tcPr>
            <w:tcW w:w="1560" w:type="dxa"/>
          </w:tcPr>
          <w:p w:rsidR="00E31675" w:rsidRDefault="00E31675" w:rsidP="006634BC">
            <w:pPr>
              <w:pStyle w:val="TableParagraph"/>
              <w:spacing w:line="255" w:lineRule="exact"/>
              <w:rPr>
                <w:b/>
                <w:sz w:val="24"/>
              </w:rPr>
            </w:pPr>
            <w:r>
              <w:rPr>
                <w:b/>
                <w:spacing w:val="-5"/>
                <w:sz w:val="24"/>
              </w:rPr>
              <w:t>max</w:t>
            </w:r>
          </w:p>
          <w:p w:rsidR="00E31675" w:rsidRDefault="00E31675" w:rsidP="006634BC">
            <w:pPr>
              <w:pStyle w:val="TableParagraph"/>
              <w:spacing w:line="258" w:lineRule="exact"/>
              <w:ind w:right="2"/>
              <w:rPr>
                <w:b/>
                <w:sz w:val="24"/>
              </w:rPr>
            </w:pPr>
            <w:r>
              <w:rPr>
                <w:b/>
                <w:sz w:val="24"/>
              </w:rPr>
              <w:t xml:space="preserve">5 </w:t>
            </w:r>
            <w:proofErr w:type="spellStart"/>
            <w:r>
              <w:rPr>
                <w:b/>
                <w:spacing w:val="-2"/>
                <w:sz w:val="24"/>
              </w:rPr>
              <w:t>баллов</w:t>
            </w:r>
            <w:proofErr w:type="spellEnd"/>
          </w:p>
        </w:tc>
      </w:tr>
      <w:tr w:rsidR="00E31675" w:rsidTr="004A31D8">
        <w:trPr>
          <w:trHeight w:val="295"/>
        </w:trPr>
        <w:tc>
          <w:tcPr>
            <w:tcW w:w="852" w:type="dxa"/>
            <w:vMerge w:val="restart"/>
          </w:tcPr>
          <w:p w:rsidR="00E31675" w:rsidRDefault="00E31675" w:rsidP="006634BC">
            <w:pPr>
              <w:pStyle w:val="TableParagraph"/>
              <w:spacing w:line="270" w:lineRule="exact"/>
              <w:ind w:left="95"/>
              <w:jc w:val="left"/>
              <w:rPr>
                <w:sz w:val="24"/>
              </w:rPr>
            </w:pPr>
            <w:r>
              <w:rPr>
                <w:spacing w:val="-2"/>
                <w:sz w:val="24"/>
              </w:rPr>
              <w:t>1.3.1.1</w:t>
            </w:r>
          </w:p>
        </w:tc>
        <w:tc>
          <w:tcPr>
            <w:tcW w:w="4251" w:type="dxa"/>
            <w:vMerge w:val="restart"/>
          </w:tcPr>
          <w:p w:rsidR="00E31675" w:rsidRPr="00E31675" w:rsidRDefault="00E31675" w:rsidP="006634BC">
            <w:pPr>
              <w:pStyle w:val="TableParagraph"/>
              <w:spacing w:line="270" w:lineRule="exact"/>
              <w:ind w:left="26"/>
              <w:jc w:val="left"/>
              <w:rPr>
                <w:sz w:val="24"/>
                <w:lang w:val="ru-RU"/>
              </w:rPr>
            </w:pPr>
            <w:r w:rsidRPr="00E31675">
              <w:rPr>
                <w:sz w:val="24"/>
                <w:lang w:val="ru-RU"/>
              </w:rPr>
              <w:t xml:space="preserve">Название и (или) направление </w:t>
            </w:r>
            <w:r w:rsidRPr="00E31675">
              <w:rPr>
                <w:spacing w:val="-2"/>
                <w:sz w:val="24"/>
                <w:lang w:val="ru-RU"/>
              </w:rPr>
              <w:t>Проекта</w:t>
            </w: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spacing w:line="270" w:lineRule="exact"/>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t>1.3.1.2</w:t>
            </w:r>
          </w:p>
        </w:tc>
        <w:tc>
          <w:tcPr>
            <w:tcW w:w="4251" w:type="dxa"/>
            <w:vMerge w:val="restart"/>
          </w:tcPr>
          <w:p w:rsidR="00E31675" w:rsidRPr="00E31675" w:rsidRDefault="00E31675" w:rsidP="006634BC">
            <w:pPr>
              <w:pStyle w:val="TableParagraph"/>
              <w:spacing w:before="25" w:line="208" w:lineRule="auto"/>
              <w:ind w:left="26" w:right="810"/>
              <w:jc w:val="left"/>
              <w:rPr>
                <w:sz w:val="24"/>
                <w:lang w:val="ru-RU"/>
              </w:rPr>
            </w:pPr>
            <w:r w:rsidRPr="00E31675">
              <w:rPr>
                <w:sz w:val="24"/>
                <w:lang w:val="ru-RU"/>
              </w:rPr>
              <w:t>Описание работ, необходимых для реализации Проекта</w:t>
            </w:r>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t>1.3.1.3</w:t>
            </w:r>
          </w:p>
        </w:tc>
        <w:tc>
          <w:tcPr>
            <w:tcW w:w="4251" w:type="dxa"/>
            <w:vMerge w:val="restart"/>
          </w:tcPr>
          <w:p w:rsidR="00E31675" w:rsidRDefault="00E31675" w:rsidP="006634BC">
            <w:pPr>
              <w:pStyle w:val="TableParagraph"/>
              <w:ind w:left="26"/>
              <w:jc w:val="left"/>
              <w:rPr>
                <w:sz w:val="24"/>
              </w:rPr>
            </w:pPr>
            <w:proofErr w:type="spellStart"/>
            <w:r>
              <w:rPr>
                <w:sz w:val="24"/>
              </w:rPr>
              <w:t>Стоимость</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spacing w:line="270" w:lineRule="exact"/>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ind w:left="95"/>
              <w:jc w:val="left"/>
              <w:rPr>
                <w:sz w:val="24"/>
              </w:rPr>
            </w:pPr>
            <w:r>
              <w:rPr>
                <w:spacing w:val="-2"/>
                <w:sz w:val="24"/>
              </w:rPr>
              <w:t>1.3.1.4</w:t>
            </w:r>
          </w:p>
        </w:tc>
        <w:tc>
          <w:tcPr>
            <w:tcW w:w="4251" w:type="dxa"/>
            <w:vMerge w:val="restart"/>
          </w:tcPr>
          <w:p w:rsidR="00E31675" w:rsidRPr="00E31675" w:rsidRDefault="00E31675" w:rsidP="006634BC">
            <w:pPr>
              <w:pStyle w:val="TableParagraph"/>
              <w:spacing w:before="25" w:line="208" w:lineRule="auto"/>
              <w:ind w:left="26" w:right="168"/>
              <w:jc w:val="left"/>
              <w:rPr>
                <w:sz w:val="24"/>
                <w:lang w:val="ru-RU"/>
              </w:rPr>
            </w:pPr>
            <w:r w:rsidRPr="00E31675">
              <w:rPr>
                <w:sz w:val="24"/>
                <w:lang w:val="ru-RU"/>
              </w:rPr>
              <w:t>Информация об инициатор</w:t>
            </w:r>
            <w:proofErr w:type="gramStart"/>
            <w:r w:rsidRPr="00E31675">
              <w:rPr>
                <w:sz w:val="24"/>
                <w:lang w:val="ru-RU"/>
              </w:rPr>
              <w:t>е(</w:t>
            </w:r>
            <w:proofErr w:type="gramEnd"/>
            <w:r w:rsidRPr="00E31675">
              <w:rPr>
                <w:sz w:val="24"/>
                <w:lang w:val="ru-RU"/>
              </w:rPr>
              <w:t xml:space="preserve">-ах) </w:t>
            </w:r>
            <w:r w:rsidRPr="00E31675">
              <w:rPr>
                <w:spacing w:val="-2"/>
                <w:sz w:val="24"/>
                <w:lang w:val="ru-RU"/>
              </w:rPr>
              <w:t>Проекта</w:t>
            </w:r>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3"/>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ind w:left="95"/>
              <w:jc w:val="left"/>
              <w:rPr>
                <w:sz w:val="24"/>
              </w:rPr>
            </w:pPr>
            <w:r>
              <w:rPr>
                <w:spacing w:val="-2"/>
                <w:sz w:val="24"/>
              </w:rPr>
              <w:t>1.3.1.5</w:t>
            </w:r>
          </w:p>
        </w:tc>
        <w:tc>
          <w:tcPr>
            <w:tcW w:w="4251" w:type="dxa"/>
            <w:vMerge w:val="restart"/>
          </w:tcPr>
          <w:p w:rsidR="00E31675" w:rsidRDefault="00E31675" w:rsidP="006634BC">
            <w:pPr>
              <w:pStyle w:val="TableParagraph"/>
              <w:ind w:left="26"/>
              <w:jc w:val="left"/>
              <w:rPr>
                <w:sz w:val="24"/>
              </w:rPr>
            </w:pPr>
            <w:proofErr w:type="spellStart"/>
            <w:r>
              <w:rPr>
                <w:sz w:val="24"/>
              </w:rPr>
              <w:t>Визуальное</w:t>
            </w:r>
            <w:proofErr w:type="spellEnd"/>
            <w:r>
              <w:rPr>
                <w:sz w:val="24"/>
              </w:rPr>
              <w:t xml:space="preserve"> </w:t>
            </w:r>
            <w:proofErr w:type="spellStart"/>
            <w:r>
              <w:rPr>
                <w:sz w:val="24"/>
              </w:rPr>
              <w:t>представление</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1495"/>
        </w:trPr>
        <w:tc>
          <w:tcPr>
            <w:tcW w:w="852" w:type="dxa"/>
          </w:tcPr>
          <w:p w:rsidR="00E31675" w:rsidRDefault="00E31675" w:rsidP="006634BC">
            <w:pPr>
              <w:pStyle w:val="TableParagraph"/>
              <w:spacing w:line="270" w:lineRule="exact"/>
              <w:ind w:left="4" w:right="2"/>
              <w:rPr>
                <w:b/>
                <w:sz w:val="24"/>
              </w:rPr>
            </w:pPr>
            <w:r>
              <w:rPr>
                <w:b/>
                <w:spacing w:val="-2"/>
                <w:sz w:val="24"/>
              </w:rPr>
              <w:t>1.3.2</w:t>
            </w:r>
          </w:p>
        </w:tc>
        <w:tc>
          <w:tcPr>
            <w:tcW w:w="4251" w:type="dxa"/>
          </w:tcPr>
          <w:p w:rsidR="00E31675" w:rsidRPr="00E31675" w:rsidRDefault="00E31675" w:rsidP="006634BC">
            <w:pPr>
              <w:pStyle w:val="TableParagraph"/>
              <w:spacing w:before="23" w:line="208" w:lineRule="auto"/>
              <w:ind w:left="26" w:right="70"/>
              <w:jc w:val="left"/>
              <w:rPr>
                <w:b/>
                <w:sz w:val="24"/>
                <w:lang w:val="ru-RU"/>
              </w:rPr>
            </w:pPr>
            <w:r w:rsidRPr="00E31675">
              <w:rPr>
                <w:b/>
                <w:sz w:val="24"/>
                <w:lang w:val="ru-RU"/>
              </w:rPr>
              <w:t>публикаци</w:t>
            </w:r>
            <w:proofErr w:type="gramStart"/>
            <w:r w:rsidRPr="00E31675">
              <w:rPr>
                <w:b/>
                <w:sz w:val="24"/>
                <w:lang w:val="ru-RU"/>
              </w:rPr>
              <w:t>я(</w:t>
            </w:r>
            <w:proofErr w:type="gramEnd"/>
            <w:r w:rsidRPr="00E31675">
              <w:rPr>
                <w:b/>
                <w:sz w:val="24"/>
                <w:lang w:val="ru-RU"/>
              </w:rPr>
              <w:t>-и) в средствах массовой информации, в которой(-ых) отражена информация,</w:t>
            </w:r>
          </w:p>
          <w:p w:rsidR="00E31675" w:rsidRDefault="00E31675" w:rsidP="006634BC">
            <w:pPr>
              <w:pStyle w:val="TableParagraph"/>
              <w:spacing w:line="229" w:lineRule="exact"/>
              <w:ind w:left="26"/>
              <w:jc w:val="left"/>
              <w:rPr>
                <w:b/>
                <w:sz w:val="24"/>
              </w:rPr>
            </w:pPr>
            <w:proofErr w:type="spellStart"/>
            <w:r>
              <w:rPr>
                <w:b/>
                <w:spacing w:val="-2"/>
                <w:sz w:val="24"/>
              </w:rPr>
              <w:t>предусмотренная</w:t>
            </w:r>
            <w:proofErr w:type="spellEnd"/>
            <w:r>
              <w:rPr>
                <w:b/>
                <w:spacing w:val="-2"/>
                <w:sz w:val="24"/>
              </w:rPr>
              <w:t xml:space="preserve"> </w:t>
            </w:r>
            <w:proofErr w:type="spellStart"/>
            <w:r>
              <w:rPr>
                <w:b/>
                <w:sz w:val="24"/>
              </w:rPr>
              <w:t>строками</w:t>
            </w:r>
            <w:proofErr w:type="spellEnd"/>
            <w:r>
              <w:rPr>
                <w:b/>
                <w:sz w:val="24"/>
              </w:rPr>
              <w:t xml:space="preserve"> 1.3.2.1–1.3.2.5 </w:t>
            </w:r>
            <w:proofErr w:type="spellStart"/>
            <w:r>
              <w:rPr>
                <w:b/>
                <w:sz w:val="24"/>
              </w:rPr>
              <w:t>настоящих</w:t>
            </w:r>
            <w:proofErr w:type="spellEnd"/>
            <w:r>
              <w:rPr>
                <w:b/>
                <w:sz w:val="24"/>
              </w:rPr>
              <w:t xml:space="preserve"> </w:t>
            </w:r>
            <w:proofErr w:type="spellStart"/>
            <w:r>
              <w:rPr>
                <w:b/>
                <w:spacing w:val="-2"/>
                <w:sz w:val="24"/>
              </w:rPr>
              <w:t>критериев</w:t>
            </w:r>
            <w:proofErr w:type="spellEnd"/>
          </w:p>
        </w:tc>
        <w:tc>
          <w:tcPr>
            <w:tcW w:w="3262" w:type="dxa"/>
          </w:tcPr>
          <w:p w:rsidR="00E31675" w:rsidRPr="00E31675" w:rsidRDefault="00E31675" w:rsidP="006634BC">
            <w:pPr>
              <w:pStyle w:val="TableParagraph"/>
              <w:spacing w:line="252" w:lineRule="exact"/>
              <w:ind w:left="211"/>
              <w:jc w:val="left"/>
              <w:rPr>
                <w:b/>
                <w:sz w:val="24"/>
                <w:lang w:val="ru-RU"/>
              </w:rPr>
            </w:pPr>
            <w:r w:rsidRPr="00E31675">
              <w:rPr>
                <w:b/>
                <w:sz w:val="24"/>
                <w:lang w:val="ru-RU"/>
              </w:rPr>
              <w:t xml:space="preserve">Сумма баллов по </w:t>
            </w:r>
            <w:r w:rsidRPr="00E31675">
              <w:rPr>
                <w:b/>
                <w:spacing w:val="-2"/>
                <w:sz w:val="24"/>
                <w:lang w:val="ru-RU"/>
              </w:rPr>
              <w:t>строкам</w:t>
            </w:r>
          </w:p>
          <w:p w:rsidR="00E31675" w:rsidRPr="00E31675" w:rsidRDefault="00E31675" w:rsidP="006634BC">
            <w:pPr>
              <w:pStyle w:val="TableParagraph"/>
              <w:spacing w:before="11" w:line="208" w:lineRule="auto"/>
              <w:ind w:left="1058" w:hanging="833"/>
              <w:jc w:val="left"/>
              <w:rPr>
                <w:b/>
                <w:sz w:val="24"/>
                <w:lang w:val="ru-RU"/>
              </w:rPr>
            </w:pPr>
            <w:r w:rsidRPr="00E31675">
              <w:rPr>
                <w:b/>
                <w:sz w:val="24"/>
                <w:lang w:val="ru-RU"/>
              </w:rPr>
              <w:t xml:space="preserve">1.3.2.1–1.3.2.5настоящих </w:t>
            </w:r>
            <w:r w:rsidRPr="00E31675">
              <w:rPr>
                <w:b/>
                <w:spacing w:val="-2"/>
                <w:sz w:val="24"/>
                <w:lang w:val="ru-RU"/>
              </w:rPr>
              <w:t>критериев</w:t>
            </w:r>
          </w:p>
        </w:tc>
        <w:tc>
          <w:tcPr>
            <w:tcW w:w="1560" w:type="dxa"/>
          </w:tcPr>
          <w:p w:rsidR="00E31675" w:rsidRDefault="00E31675" w:rsidP="006634BC">
            <w:pPr>
              <w:pStyle w:val="TableParagraph"/>
              <w:spacing w:line="252" w:lineRule="exact"/>
              <w:rPr>
                <w:b/>
                <w:sz w:val="24"/>
              </w:rPr>
            </w:pPr>
            <w:r>
              <w:rPr>
                <w:b/>
                <w:spacing w:val="-5"/>
                <w:sz w:val="24"/>
              </w:rPr>
              <w:t>max</w:t>
            </w:r>
          </w:p>
          <w:p w:rsidR="00E31675" w:rsidRDefault="00E31675" w:rsidP="006634BC">
            <w:pPr>
              <w:pStyle w:val="TableParagraph"/>
              <w:spacing w:line="258" w:lineRule="exact"/>
              <w:ind w:right="2"/>
              <w:rPr>
                <w:b/>
                <w:sz w:val="24"/>
              </w:rPr>
            </w:pPr>
            <w:r>
              <w:rPr>
                <w:b/>
                <w:sz w:val="24"/>
              </w:rPr>
              <w:t xml:space="preserve">5 </w:t>
            </w:r>
            <w:proofErr w:type="spellStart"/>
            <w:r>
              <w:rPr>
                <w:b/>
                <w:spacing w:val="-2"/>
                <w:sz w:val="24"/>
              </w:rPr>
              <w:t>баллов</w:t>
            </w:r>
            <w:proofErr w:type="spellEnd"/>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t>1.3.2.1</w:t>
            </w:r>
          </w:p>
        </w:tc>
        <w:tc>
          <w:tcPr>
            <w:tcW w:w="4251" w:type="dxa"/>
            <w:vMerge w:val="restart"/>
          </w:tcPr>
          <w:p w:rsidR="00E31675" w:rsidRPr="00E31675" w:rsidRDefault="00E31675" w:rsidP="006634BC">
            <w:pPr>
              <w:pStyle w:val="TableParagraph"/>
              <w:ind w:left="26"/>
              <w:jc w:val="left"/>
              <w:rPr>
                <w:sz w:val="24"/>
                <w:lang w:val="ru-RU"/>
              </w:rPr>
            </w:pPr>
            <w:r w:rsidRPr="00E31675">
              <w:rPr>
                <w:sz w:val="24"/>
                <w:lang w:val="ru-RU"/>
              </w:rPr>
              <w:t xml:space="preserve">Название и (или) направление </w:t>
            </w:r>
            <w:r w:rsidRPr="00E31675">
              <w:rPr>
                <w:spacing w:val="-2"/>
                <w:sz w:val="24"/>
                <w:lang w:val="ru-RU"/>
              </w:rPr>
              <w:t>Проекта</w:t>
            </w:r>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spacing w:line="270" w:lineRule="exact"/>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ind w:left="95"/>
              <w:jc w:val="left"/>
              <w:rPr>
                <w:sz w:val="24"/>
              </w:rPr>
            </w:pPr>
            <w:r>
              <w:rPr>
                <w:spacing w:val="-2"/>
                <w:sz w:val="24"/>
              </w:rPr>
              <w:t>1.3.2.2</w:t>
            </w:r>
          </w:p>
        </w:tc>
        <w:tc>
          <w:tcPr>
            <w:tcW w:w="4251" w:type="dxa"/>
            <w:vMerge w:val="restart"/>
          </w:tcPr>
          <w:p w:rsidR="00E31675" w:rsidRPr="00E31675" w:rsidRDefault="00E31675" w:rsidP="006634BC">
            <w:pPr>
              <w:pStyle w:val="TableParagraph"/>
              <w:spacing w:before="25" w:line="208" w:lineRule="auto"/>
              <w:ind w:left="26" w:right="810"/>
              <w:jc w:val="left"/>
              <w:rPr>
                <w:sz w:val="24"/>
                <w:lang w:val="ru-RU"/>
              </w:rPr>
            </w:pPr>
            <w:r w:rsidRPr="00E31675">
              <w:rPr>
                <w:sz w:val="24"/>
                <w:lang w:val="ru-RU"/>
              </w:rPr>
              <w:t>Описание работ, необходимых для реализации Проекта</w:t>
            </w:r>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ind w:left="95"/>
              <w:jc w:val="left"/>
              <w:rPr>
                <w:sz w:val="24"/>
              </w:rPr>
            </w:pPr>
            <w:r>
              <w:rPr>
                <w:spacing w:val="-2"/>
                <w:sz w:val="24"/>
              </w:rPr>
              <w:t>1.3.2.3</w:t>
            </w:r>
          </w:p>
        </w:tc>
        <w:tc>
          <w:tcPr>
            <w:tcW w:w="4251" w:type="dxa"/>
            <w:vMerge w:val="restart"/>
          </w:tcPr>
          <w:p w:rsidR="00E31675" w:rsidRDefault="00E31675" w:rsidP="006634BC">
            <w:pPr>
              <w:pStyle w:val="TableParagraph"/>
              <w:ind w:left="26"/>
              <w:jc w:val="left"/>
              <w:rPr>
                <w:sz w:val="24"/>
              </w:rPr>
            </w:pPr>
            <w:proofErr w:type="spellStart"/>
            <w:r>
              <w:rPr>
                <w:sz w:val="24"/>
              </w:rPr>
              <w:t>Стоимость</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4"/>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spacing w:line="270" w:lineRule="exact"/>
              <w:ind w:left="95"/>
              <w:jc w:val="left"/>
              <w:rPr>
                <w:sz w:val="24"/>
              </w:rPr>
            </w:pPr>
            <w:r>
              <w:rPr>
                <w:spacing w:val="-2"/>
                <w:sz w:val="24"/>
              </w:rPr>
              <w:t>1.3.2.4</w:t>
            </w:r>
          </w:p>
        </w:tc>
        <w:tc>
          <w:tcPr>
            <w:tcW w:w="4251" w:type="dxa"/>
            <w:vMerge w:val="restart"/>
          </w:tcPr>
          <w:p w:rsidR="00E31675" w:rsidRPr="00E31675" w:rsidRDefault="00E31675" w:rsidP="006634BC">
            <w:pPr>
              <w:pStyle w:val="TableParagraph"/>
              <w:spacing w:before="23" w:line="208" w:lineRule="auto"/>
              <w:ind w:left="26" w:right="168"/>
              <w:jc w:val="left"/>
              <w:rPr>
                <w:sz w:val="24"/>
                <w:lang w:val="ru-RU"/>
              </w:rPr>
            </w:pPr>
            <w:r w:rsidRPr="00E31675">
              <w:rPr>
                <w:sz w:val="24"/>
                <w:lang w:val="ru-RU"/>
              </w:rPr>
              <w:t>Информация об инициатор</w:t>
            </w:r>
            <w:proofErr w:type="gramStart"/>
            <w:r w:rsidRPr="00E31675">
              <w:rPr>
                <w:sz w:val="24"/>
                <w:lang w:val="ru-RU"/>
              </w:rPr>
              <w:t>е(</w:t>
            </w:r>
            <w:proofErr w:type="gramEnd"/>
            <w:r w:rsidRPr="00E31675">
              <w:rPr>
                <w:sz w:val="24"/>
                <w:lang w:val="ru-RU"/>
              </w:rPr>
              <w:t xml:space="preserve">-ах) </w:t>
            </w:r>
            <w:r w:rsidRPr="00E31675">
              <w:rPr>
                <w:spacing w:val="-2"/>
                <w:sz w:val="24"/>
                <w:lang w:val="ru-RU"/>
              </w:rPr>
              <w:t>Проекта</w:t>
            </w: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spacing w:line="270" w:lineRule="exact"/>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t>1.3.2.5</w:t>
            </w:r>
          </w:p>
        </w:tc>
        <w:tc>
          <w:tcPr>
            <w:tcW w:w="4251" w:type="dxa"/>
            <w:vMerge w:val="restart"/>
          </w:tcPr>
          <w:p w:rsidR="00E31675" w:rsidRDefault="00E31675" w:rsidP="006634BC">
            <w:pPr>
              <w:pStyle w:val="TableParagraph"/>
              <w:ind w:left="26"/>
              <w:jc w:val="left"/>
              <w:rPr>
                <w:sz w:val="24"/>
              </w:rPr>
            </w:pPr>
            <w:proofErr w:type="spellStart"/>
            <w:r>
              <w:rPr>
                <w:sz w:val="24"/>
              </w:rPr>
              <w:t>Визуальное</w:t>
            </w:r>
            <w:proofErr w:type="spellEnd"/>
            <w:r>
              <w:rPr>
                <w:sz w:val="24"/>
              </w:rPr>
              <w:t xml:space="preserve"> </w:t>
            </w:r>
            <w:proofErr w:type="spellStart"/>
            <w:r>
              <w:rPr>
                <w:sz w:val="24"/>
              </w:rPr>
              <w:t>представление</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1977"/>
        </w:trPr>
        <w:tc>
          <w:tcPr>
            <w:tcW w:w="852" w:type="dxa"/>
          </w:tcPr>
          <w:p w:rsidR="00E31675" w:rsidRDefault="00E31675" w:rsidP="006634BC">
            <w:pPr>
              <w:pStyle w:val="TableParagraph"/>
              <w:ind w:left="4" w:right="2"/>
              <w:rPr>
                <w:b/>
                <w:sz w:val="24"/>
              </w:rPr>
            </w:pPr>
            <w:r>
              <w:rPr>
                <w:b/>
                <w:spacing w:val="-2"/>
                <w:sz w:val="24"/>
              </w:rPr>
              <w:t>1.3.3</w:t>
            </w:r>
          </w:p>
        </w:tc>
        <w:tc>
          <w:tcPr>
            <w:tcW w:w="4251" w:type="dxa"/>
          </w:tcPr>
          <w:p w:rsidR="00E31675" w:rsidRPr="00E31675" w:rsidRDefault="00E31675" w:rsidP="006634BC">
            <w:pPr>
              <w:pStyle w:val="TableParagraph"/>
              <w:spacing w:before="25" w:line="208" w:lineRule="auto"/>
              <w:ind w:left="26" w:right="229"/>
              <w:jc w:val="left"/>
              <w:rPr>
                <w:b/>
                <w:sz w:val="24"/>
                <w:lang w:val="ru-RU"/>
              </w:rPr>
            </w:pPr>
            <w:r w:rsidRPr="00E31675">
              <w:rPr>
                <w:b/>
                <w:sz w:val="24"/>
                <w:lang w:val="ru-RU"/>
              </w:rPr>
              <w:t>публикаци</w:t>
            </w:r>
            <w:proofErr w:type="gramStart"/>
            <w:r w:rsidRPr="00E31675">
              <w:rPr>
                <w:b/>
                <w:sz w:val="24"/>
                <w:lang w:val="ru-RU"/>
              </w:rPr>
              <w:t>я(</w:t>
            </w:r>
            <w:proofErr w:type="gramEnd"/>
            <w:r w:rsidRPr="00E31675">
              <w:rPr>
                <w:b/>
                <w:sz w:val="24"/>
                <w:lang w:val="ru-RU"/>
              </w:rPr>
              <w:t>-и) на официальном сайте муниципального образования в информационно-</w:t>
            </w:r>
          </w:p>
          <w:p w:rsidR="00E31675" w:rsidRPr="00E31675" w:rsidRDefault="00E31675" w:rsidP="006634BC">
            <w:pPr>
              <w:pStyle w:val="TableParagraph"/>
              <w:spacing w:line="229" w:lineRule="exact"/>
              <w:ind w:left="26"/>
              <w:jc w:val="left"/>
              <w:rPr>
                <w:b/>
                <w:sz w:val="24"/>
                <w:lang w:val="ru-RU"/>
              </w:rPr>
            </w:pPr>
            <w:r w:rsidRPr="00E31675">
              <w:rPr>
                <w:b/>
                <w:sz w:val="24"/>
                <w:lang w:val="ru-RU"/>
              </w:rPr>
              <w:t xml:space="preserve">телекоммуникационной </w:t>
            </w:r>
            <w:r w:rsidRPr="00E31675">
              <w:rPr>
                <w:b/>
                <w:spacing w:val="-4"/>
                <w:sz w:val="24"/>
                <w:lang w:val="ru-RU"/>
              </w:rPr>
              <w:t>сети</w:t>
            </w:r>
          </w:p>
          <w:p w:rsidR="00E31675" w:rsidRPr="00E31675" w:rsidRDefault="00E31675" w:rsidP="006634BC">
            <w:pPr>
              <w:pStyle w:val="TableParagraph"/>
              <w:spacing w:before="12" w:line="208" w:lineRule="auto"/>
              <w:ind w:left="26"/>
              <w:jc w:val="left"/>
              <w:rPr>
                <w:b/>
                <w:sz w:val="24"/>
                <w:lang w:val="ru-RU"/>
              </w:rPr>
            </w:pPr>
            <w:r w:rsidRPr="00E31675">
              <w:rPr>
                <w:b/>
                <w:sz w:val="24"/>
                <w:lang w:val="ru-RU"/>
              </w:rPr>
              <w:t>«Интернет», в которо</w:t>
            </w:r>
            <w:proofErr w:type="gramStart"/>
            <w:r w:rsidRPr="00E31675">
              <w:rPr>
                <w:b/>
                <w:sz w:val="24"/>
                <w:lang w:val="ru-RU"/>
              </w:rPr>
              <w:t>й(</w:t>
            </w:r>
            <w:proofErr w:type="gramEnd"/>
            <w:r w:rsidRPr="00E31675">
              <w:rPr>
                <w:b/>
                <w:sz w:val="24"/>
                <w:lang w:val="ru-RU"/>
              </w:rPr>
              <w:t xml:space="preserve">-ых) отражена информация, предусмотренная строками 1.3.3.1 – 1.3.3.5 настоящих </w:t>
            </w:r>
            <w:r w:rsidRPr="00E31675">
              <w:rPr>
                <w:b/>
                <w:spacing w:val="-2"/>
                <w:sz w:val="24"/>
                <w:lang w:val="ru-RU"/>
              </w:rPr>
              <w:t>критериев</w:t>
            </w:r>
          </w:p>
        </w:tc>
        <w:tc>
          <w:tcPr>
            <w:tcW w:w="3262" w:type="dxa"/>
          </w:tcPr>
          <w:p w:rsidR="00E31675" w:rsidRPr="00E31675" w:rsidRDefault="00E31675" w:rsidP="006634BC">
            <w:pPr>
              <w:pStyle w:val="TableParagraph"/>
              <w:spacing w:line="255" w:lineRule="exact"/>
              <w:ind w:left="211"/>
              <w:jc w:val="left"/>
              <w:rPr>
                <w:b/>
                <w:sz w:val="24"/>
                <w:lang w:val="ru-RU"/>
              </w:rPr>
            </w:pPr>
            <w:r w:rsidRPr="00E31675">
              <w:rPr>
                <w:b/>
                <w:sz w:val="24"/>
                <w:lang w:val="ru-RU"/>
              </w:rPr>
              <w:t xml:space="preserve">Сумма баллов по </w:t>
            </w:r>
            <w:r w:rsidRPr="00E31675">
              <w:rPr>
                <w:b/>
                <w:spacing w:val="-2"/>
                <w:sz w:val="24"/>
                <w:lang w:val="ru-RU"/>
              </w:rPr>
              <w:t>строкам</w:t>
            </w:r>
          </w:p>
          <w:p w:rsidR="00E31675" w:rsidRPr="00E31675" w:rsidRDefault="00E31675" w:rsidP="006634BC">
            <w:pPr>
              <w:pStyle w:val="TableParagraph"/>
              <w:spacing w:before="11" w:line="208" w:lineRule="auto"/>
              <w:ind w:left="1058" w:hanging="833"/>
              <w:jc w:val="left"/>
              <w:rPr>
                <w:b/>
                <w:sz w:val="24"/>
                <w:lang w:val="ru-RU"/>
              </w:rPr>
            </w:pPr>
            <w:r w:rsidRPr="00E31675">
              <w:rPr>
                <w:b/>
                <w:sz w:val="24"/>
                <w:lang w:val="ru-RU"/>
              </w:rPr>
              <w:t xml:space="preserve">1.3.3.1–1.3.3.5настоящих </w:t>
            </w:r>
            <w:r w:rsidRPr="00E31675">
              <w:rPr>
                <w:b/>
                <w:spacing w:val="-2"/>
                <w:sz w:val="24"/>
                <w:lang w:val="ru-RU"/>
              </w:rPr>
              <w:t>критериев</w:t>
            </w:r>
          </w:p>
        </w:tc>
        <w:tc>
          <w:tcPr>
            <w:tcW w:w="1560" w:type="dxa"/>
          </w:tcPr>
          <w:p w:rsidR="00E31675" w:rsidRDefault="00E31675" w:rsidP="006634BC">
            <w:pPr>
              <w:pStyle w:val="TableParagraph"/>
              <w:spacing w:line="255" w:lineRule="exact"/>
              <w:rPr>
                <w:b/>
                <w:sz w:val="24"/>
              </w:rPr>
            </w:pPr>
            <w:r>
              <w:rPr>
                <w:b/>
                <w:spacing w:val="-5"/>
                <w:sz w:val="24"/>
              </w:rPr>
              <w:t>max</w:t>
            </w:r>
          </w:p>
          <w:p w:rsidR="00E31675" w:rsidRDefault="00E31675" w:rsidP="006634BC">
            <w:pPr>
              <w:pStyle w:val="TableParagraph"/>
              <w:spacing w:line="258" w:lineRule="exact"/>
              <w:ind w:right="2"/>
              <w:rPr>
                <w:b/>
                <w:sz w:val="24"/>
              </w:rPr>
            </w:pPr>
            <w:r>
              <w:rPr>
                <w:b/>
                <w:sz w:val="24"/>
              </w:rPr>
              <w:t xml:space="preserve">5 </w:t>
            </w:r>
            <w:proofErr w:type="spellStart"/>
            <w:r>
              <w:rPr>
                <w:b/>
                <w:spacing w:val="-2"/>
                <w:sz w:val="24"/>
              </w:rPr>
              <w:t>баллов</w:t>
            </w:r>
            <w:proofErr w:type="spellEnd"/>
          </w:p>
        </w:tc>
      </w:tr>
      <w:tr w:rsidR="00E31675" w:rsidTr="004A31D8">
        <w:trPr>
          <w:trHeight w:val="295"/>
        </w:trPr>
        <w:tc>
          <w:tcPr>
            <w:tcW w:w="852" w:type="dxa"/>
            <w:vMerge w:val="restart"/>
          </w:tcPr>
          <w:p w:rsidR="00E31675" w:rsidRDefault="00E31675" w:rsidP="006634BC">
            <w:pPr>
              <w:pStyle w:val="TableParagraph"/>
              <w:spacing w:line="270" w:lineRule="exact"/>
              <w:ind w:left="95"/>
              <w:jc w:val="left"/>
              <w:rPr>
                <w:sz w:val="24"/>
              </w:rPr>
            </w:pPr>
            <w:r>
              <w:rPr>
                <w:spacing w:val="-2"/>
                <w:sz w:val="24"/>
              </w:rPr>
              <w:t>1.3.3.1</w:t>
            </w:r>
          </w:p>
        </w:tc>
        <w:tc>
          <w:tcPr>
            <w:tcW w:w="4251" w:type="dxa"/>
            <w:vMerge w:val="restart"/>
          </w:tcPr>
          <w:p w:rsidR="00E31675" w:rsidRPr="00E31675" w:rsidRDefault="00E31675" w:rsidP="006634BC">
            <w:pPr>
              <w:pStyle w:val="TableParagraph"/>
              <w:spacing w:line="270" w:lineRule="exact"/>
              <w:ind w:left="26"/>
              <w:jc w:val="left"/>
              <w:rPr>
                <w:sz w:val="24"/>
                <w:lang w:val="ru-RU"/>
              </w:rPr>
            </w:pPr>
            <w:r w:rsidRPr="00E31675">
              <w:rPr>
                <w:sz w:val="24"/>
                <w:lang w:val="ru-RU"/>
              </w:rPr>
              <w:t xml:space="preserve">Название </w:t>
            </w:r>
            <w:proofErr w:type="gramStart"/>
            <w:r w:rsidRPr="00E31675">
              <w:rPr>
                <w:sz w:val="24"/>
                <w:lang w:val="ru-RU"/>
              </w:rPr>
              <w:t>и(</w:t>
            </w:r>
            <w:proofErr w:type="gramEnd"/>
            <w:r w:rsidRPr="00E31675">
              <w:rPr>
                <w:sz w:val="24"/>
                <w:lang w:val="ru-RU"/>
              </w:rPr>
              <w:t xml:space="preserve">или) направление </w:t>
            </w:r>
            <w:r w:rsidRPr="00E31675">
              <w:rPr>
                <w:spacing w:val="-2"/>
                <w:sz w:val="24"/>
                <w:lang w:val="ru-RU"/>
              </w:rPr>
              <w:t>Проекта</w:t>
            </w: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spacing w:line="270" w:lineRule="exact"/>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4"/>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ind w:left="95"/>
              <w:jc w:val="left"/>
              <w:rPr>
                <w:sz w:val="24"/>
              </w:rPr>
            </w:pPr>
            <w:r>
              <w:rPr>
                <w:spacing w:val="-2"/>
                <w:sz w:val="24"/>
              </w:rPr>
              <w:t>1.3.3.2</w:t>
            </w:r>
          </w:p>
        </w:tc>
        <w:tc>
          <w:tcPr>
            <w:tcW w:w="4251" w:type="dxa"/>
            <w:vMerge w:val="restart"/>
          </w:tcPr>
          <w:p w:rsidR="00E31675" w:rsidRPr="00E31675" w:rsidRDefault="00E31675" w:rsidP="006634BC">
            <w:pPr>
              <w:pStyle w:val="TableParagraph"/>
              <w:spacing w:before="26" w:line="208" w:lineRule="auto"/>
              <w:ind w:left="26" w:right="810"/>
              <w:jc w:val="left"/>
              <w:rPr>
                <w:sz w:val="24"/>
                <w:lang w:val="ru-RU"/>
              </w:rPr>
            </w:pPr>
            <w:r w:rsidRPr="00E31675">
              <w:rPr>
                <w:sz w:val="24"/>
                <w:lang w:val="ru-RU"/>
              </w:rPr>
              <w:t>Описание работ, необходимых для реализации Проекта</w:t>
            </w:r>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4"/>
        </w:trPr>
        <w:tc>
          <w:tcPr>
            <w:tcW w:w="852" w:type="dxa"/>
            <w:vMerge w:val="restart"/>
          </w:tcPr>
          <w:p w:rsidR="00E31675" w:rsidRDefault="00E31675" w:rsidP="006634BC">
            <w:pPr>
              <w:pStyle w:val="TableParagraph"/>
              <w:spacing w:line="270" w:lineRule="exact"/>
              <w:ind w:left="95"/>
              <w:jc w:val="left"/>
              <w:rPr>
                <w:sz w:val="24"/>
              </w:rPr>
            </w:pPr>
            <w:r>
              <w:rPr>
                <w:spacing w:val="-2"/>
                <w:sz w:val="24"/>
              </w:rPr>
              <w:t>1.3.3.3</w:t>
            </w:r>
          </w:p>
        </w:tc>
        <w:tc>
          <w:tcPr>
            <w:tcW w:w="4251" w:type="dxa"/>
            <w:vMerge w:val="restart"/>
          </w:tcPr>
          <w:p w:rsidR="00E31675" w:rsidRDefault="00E31675" w:rsidP="006634BC">
            <w:pPr>
              <w:pStyle w:val="TableParagraph"/>
              <w:spacing w:line="270" w:lineRule="exact"/>
              <w:ind w:left="26"/>
              <w:jc w:val="left"/>
              <w:rPr>
                <w:sz w:val="24"/>
              </w:rPr>
            </w:pPr>
            <w:proofErr w:type="spellStart"/>
            <w:r>
              <w:rPr>
                <w:sz w:val="24"/>
              </w:rPr>
              <w:t>Стоимость</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spacing w:line="270" w:lineRule="exact"/>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spacing w:line="270" w:lineRule="exact"/>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spacing w:line="270" w:lineRule="exact"/>
              <w:ind w:left="95"/>
              <w:jc w:val="left"/>
              <w:rPr>
                <w:sz w:val="24"/>
              </w:rPr>
            </w:pPr>
            <w:r>
              <w:rPr>
                <w:spacing w:val="-2"/>
                <w:sz w:val="24"/>
              </w:rPr>
              <w:t>1.3.3.4</w:t>
            </w:r>
          </w:p>
        </w:tc>
        <w:tc>
          <w:tcPr>
            <w:tcW w:w="4251" w:type="dxa"/>
            <w:vMerge w:val="restart"/>
          </w:tcPr>
          <w:p w:rsidR="00E31675" w:rsidRPr="00E31675" w:rsidRDefault="00E31675" w:rsidP="006634BC">
            <w:pPr>
              <w:pStyle w:val="TableParagraph"/>
              <w:spacing w:before="23" w:line="208" w:lineRule="auto"/>
              <w:ind w:left="26" w:right="168"/>
              <w:jc w:val="left"/>
              <w:rPr>
                <w:sz w:val="24"/>
                <w:lang w:val="ru-RU"/>
              </w:rPr>
            </w:pPr>
            <w:r w:rsidRPr="00E31675">
              <w:rPr>
                <w:sz w:val="24"/>
                <w:lang w:val="ru-RU"/>
              </w:rPr>
              <w:t>Информация об инициатор</w:t>
            </w:r>
            <w:proofErr w:type="gramStart"/>
            <w:r w:rsidRPr="00E31675">
              <w:rPr>
                <w:sz w:val="24"/>
                <w:lang w:val="ru-RU"/>
              </w:rPr>
              <w:t>е(</w:t>
            </w:r>
            <w:proofErr w:type="gramEnd"/>
            <w:r w:rsidRPr="00E31675">
              <w:rPr>
                <w:sz w:val="24"/>
                <w:lang w:val="ru-RU"/>
              </w:rPr>
              <w:t xml:space="preserve">-ах) </w:t>
            </w:r>
            <w:r w:rsidRPr="00E31675">
              <w:rPr>
                <w:spacing w:val="-2"/>
                <w:sz w:val="24"/>
                <w:lang w:val="ru-RU"/>
              </w:rPr>
              <w:lastRenderedPageBreak/>
              <w:t>Проекта</w:t>
            </w:r>
          </w:p>
        </w:tc>
        <w:tc>
          <w:tcPr>
            <w:tcW w:w="3262" w:type="dxa"/>
          </w:tcPr>
          <w:p w:rsidR="00E31675" w:rsidRDefault="00E31675" w:rsidP="006634BC">
            <w:pPr>
              <w:pStyle w:val="TableParagraph"/>
              <w:spacing w:line="270" w:lineRule="exact"/>
              <w:ind w:left="7" w:right="5"/>
              <w:rPr>
                <w:sz w:val="24"/>
              </w:rPr>
            </w:pPr>
            <w:proofErr w:type="spellStart"/>
            <w:r>
              <w:rPr>
                <w:spacing w:val="-2"/>
                <w:sz w:val="24"/>
              </w:rPr>
              <w:lastRenderedPageBreak/>
              <w:t>наличие</w:t>
            </w:r>
            <w:proofErr w:type="spellEnd"/>
          </w:p>
        </w:tc>
        <w:tc>
          <w:tcPr>
            <w:tcW w:w="1560" w:type="dxa"/>
          </w:tcPr>
          <w:p w:rsidR="00E31675" w:rsidRDefault="00E31675" w:rsidP="006634BC">
            <w:pPr>
              <w:pStyle w:val="TableParagraph"/>
              <w:spacing w:line="270" w:lineRule="exact"/>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lastRenderedPageBreak/>
              <w:t>1.3.3.5</w:t>
            </w:r>
          </w:p>
        </w:tc>
        <w:tc>
          <w:tcPr>
            <w:tcW w:w="4251" w:type="dxa"/>
            <w:vMerge w:val="restart"/>
          </w:tcPr>
          <w:p w:rsidR="00E31675" w:rsidRDefault="00E31675" w:rsidP="006634BC">
            <w:pPr>
              <w:pStyle w:val="TableParagraph"/>
              <w:ind w:left="26"/>
              <w:jc w:val="left"/>
              <w:rPr>
                <w:sz w:val="24"/>
              </w:rPr>
            </w:pPr>
            <w:proofErr w:type="spellStart"/>
            <w:r>
              <w:rPr>
                <w:sz w:val="24"/>
              </w:rPr>
              <w:t>Визуальное</w:t>
            </w:r>
            <w:proofErr w:type="spellEnd"/>
            <w:r>
              <w:rPr>
                <w:sz w:val="24"/>
              </w:rPr>
              <w:t xml:space="preserve"> </w:t>
            </w:r>
            <w:proofErr w:type="spellStart"/>
            <w:r>
              <w:rPr>
                <w:sz w:val="24"/>
              </w:rPr>
              <w:t>представление</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1977"/>
        </w:trPr>
        <w:tc>
          <w:tcPr>
            <w:tcW w:w="852" w:type="dxa"/>
          </w:tcPr>
          <w:p w:rsidR="00E31675" w:rsidRDefault="00E31675" w:rsidP="006634BC">
            <w:pPr>
              <w:pStyle w:val="TableParagraph"/>
              <w:ind w:left="4" w:right="2"/>
              <w:rPr>
                <w:b/>
                <w:sz w:val="24"/>
              </w:rPr>
            </w:pPr>
            <w:r>
              <w:rPr>
                <w:b/>
                <w:spacing w:val="-2"/>
                <w:sz w:val="24"/>
              </w:rPr>
              <w:t>1.3.4</w:t>
            </w:r>
          </w:p>
        </w:tc>
        <w:tc>
          <w:tcPr>
            <w:tcW w:w="4251" w:type="dxa"/>
          </w:tcPr>
          <w:p w:rsidR="00E31675" w:rsidRPr="00E31675" w:rsidRDefault="00E31675" w:rsidP="006634BC">
            <w:pPr>
              <w:pStyle w:val="TableParagraph"/>
              <w:spacing w:before="25" w:line="208" w:lineRule="auto"/>
              <w:ind w:left="26" w:right="1137"/>
              <w:jc w:val="left"/>
              <w:rPr>
                <w:b/>
                <w:sz w:val="24"/>
                <w:lang w:val="ru-RU"/>
              </w:rPr>
            </w:pPr>
            <w:r w:rsidRPr="00E31675">
              <w:rPr>
                <w:b/>
                <w:sz w:val="24"/>
                <w:lang w:val="ru-RU"/>
              </w:rPr>
              <w:t>публикаци</w:t>
            </w:r>
            <w:proofErr w:type="gramStart"/>
            <w:r w:rsidRPr="00E31675">
              <w:rPr>
                <w:b/>
                <w:sz w:val="24"/>
                <w:lang w:val="ru-RU"/>
              </w:rPr>
              <w:t>я(</w:t>
            </w:r>
            <w:proofErr w:type="gramEnd"/>
            <w:r w:rsidRPr="00E31675">
              <w:rPr>
                <w:b/>
                <w:sz w:val="24"/>
                <w:lang w:val="ru-RU"/>
              </w:rPr>
              <w:t xml:space="preserve">-и) в аккаунтах  в социальных  сетях в </w:t>
            </w:r>
            <w:r w:rsidRPr="00E31675">
              <w:rPr>
                <w:b/>
                <w:spacing w:val="-2"/>
                <w:sz w:val="24"/>
                <w:lang w:val="ru-RU"/>
              </w:rPr>
              <w:t>информационно-</w:t>
            </w:r>
          </w:p>
          <w:p w:rsidR="00E31675" w:rsidRPr="00E31675" w:rsidRDefault="00E31675" w:rsidP="006634BC">
            <w:pPr>
              <w:pStyle w:val="TableParagraph"/>
              <w:spacing w:line="229" w:lineRule="exact"/>
              <w:ind w:left="26"/>
              <w:jc w:val="left"/>
              <w:rPr>
                <w:b/>
                <w:sz w:val="24"/>
                <w:lang w:val="ru-RU"/>
              </w:rPr>
            </w:pPr>
            <w:r w:rsidRPr="00E31675">
              <w:rPr>
                <w:b/>
                <w:sz w:val="24"/>
                <w:lang w:val="ru-RU"/>
              </w:rPr>
              <w:t xml:space="preserve">телекоммуникационной </w:t>
            </w:r>
            <w:r w:rsidRPr="00E31675">
              <w:rPr>
                <w:b/>
                <w:spacing w:val="-4"/>
                <w:sz w:val="24"/>
                <w:lang w:val="ru-RU"/>
              </w:rPr>
              <w:t>сети</w:t>
            </w:r>
          </w:p>
          <w:p w:rsidR="00E31675" w:rsidRPr="00E31675" w:rsidRDefault="00E31675" w:rsidP="006634BC">
            <w:pPr>
              <w:pStyle w:val="TableParagraph"/>
              <w:spacing w:before="12" w:line="208" w:lineRule="auto"/>
              <w:ind w:left="26"/>
              <w:jc w:val="left"/>
              <w:rPr>
                <w:b/>
                <w:sz w:val="24"/>
                <w:lang w:val="ru-RU"/>
              </w:rPr>
            </w:pPr>
            <w:r w:rsidRPr="00E31675">
              <w:rPr>
                <w:b/>
                <w:sz w:val="24"/>
                <w:lang w:val="ru-RU"/>
              </w:rPr>
              <w:t>«Интернет», в которо</w:t>
            </w:r>
            <w:proofErr w:type="gramStart"/>
            <w:r w:rsidRPr="00E31675">
              <w:rPr>
                <w:b/>
                <w:sz w:val="24"/>
                <w:lang w:val="ru-RU"/>
              </w:rPr>
              <w:t>й(</w:t>
            </w:r>
            <w:proofErr w:type="gramEnd"/>
            <w:r w:rsidRPr="00E31675">
              <w:rPr>
                <w:b/>
                <w:sz w:val="24"/>
                <w:lang w:val="ru-RU"/>
              </w:rPr>
              <w:t xml:space="preserve">-ых) отражена информация, предусмотренная строками 1.3.4.1 – 1.3.4.5 настоящих </w:t>
            </w:r>
            <w:r w:rsidRPr="00E31675">
              <w:rPr>
                <w:b/>
                <w:spacing w:val="-2"/>
                <w:sz w:val="24"/>
                <w:lang w:val="ru-RU"/>
              </w:rPr>
              <w:t>критериев</w:t>
            </w:r>
          </w:p>
        </w:tc>
        <w:tc>
          <w:tcPr>
            <w:tcW w:w="3262" w:type="dxa"/>
          </w:tcPr>
          <w:p w:rsidR="00E31675" w:rsidRPr="00E31675" w:rsidRDefault="00E31675" w:rsidP="006634BC">
            <w:pPr>
              <w:pStyle w:val="TableParagraph"/>
              <w:spacing w:line="255" w:lineRule="exact"/>
              <w:ind w:left="211"/>
              <w:jc w:val="left"/>
              <w:rPr>
                <w:b/>
                <w:sz w:val="24"/>
                <w:lang w:val="ru-RU"/>
              </w:rPr>
            </w:pPr>
            <w:r w:rsidRPr="00E31675">
              <w:rPr>
                <w:b/>
                <w:sz w:val="24"/>
                <w:lang w:val="ru-RU"/>
              </w:rPr>
              <w:t xml:space="preserve">Сумма баллов по </w:t>
            </w:r>
            <w:r w:rsidRPr="00E31675">
              <w:rPr>
                <w:b/>
                <w:spacing w:val="-2"/>
                <w:sz w:val="24"/>
                <w:lang w:val="ru-RU"/>
              </w:rPr>
              <w:t>строкам</w:t>
            </w:r>
          </w:p>
          <w:p w:rsidR="00E31675" w:rsidRPr="00E31675" w:rsidRDefault="00E31675" w:rsidP="006634BC">
            <w:pPr>
              <w:pStyle w:val="TableParagraph"/>
              <w:spacing w:before="11" w:line="208" w:lineRule="auto"/>
              <w:ind w:left="1058" w:hanging="833"/>
              <w:jc w:val="left"/>
              <w:rPr>
                <w:b/>
                <w:sz w:val="24"/>
                <w:lang w:val="ru-RU"/>
              </w:rPr>
            </w:pPr>
            <w:r w:rsidRPr="00E31675">
              <w:rPr>
                <w:b/>
                <w:sz w:val="24"/>
                <w:lang w:val="ru-RU"/>
              </w:rPr>
              <w:t xml:space="preserve">1.3.4.1–1.3.4.5 настоящих </w:t>
            </w:r>
            <w:r w:rsidRPr="00E31675">
              <w:rPr>
                <w:b/>
                <w:spacing w:val="-2"/>
                <w:sz w:val="24"/>
                <w:lang w:val="ru-RU"/>
              </w:rPr>
              <w:t>критериев</w:t>
            </w:r>
          </w:p>
        </w:tc>
        <w:tc>
          <w:tcPr>
            <w:tcW w:w="1560" w:type="dxa"/>
          </w:tcPr>
          <w:p w:rsidR="00E31675" w:rsidRDefault="00E31675" w:rsidP="006634BC">
            <w:pPr>
              <w:pStyle w:val="TableParagraph"/>
              <w:spacing w:line="255" w:lineRule="exact"/>
              <w:rPr>
                <w:b/>
                <w:sz w:val="24"/>
              </w:rPr>
            </w:pPr>
            <w:r>
              <w:rPr>
                <w:b/>
                <w:spacing w:val="-5"/>
                <w:sz w:val="24"/>
              </w:rPr>
              <w:t>max</w:t>
            </w:r>
          </w:p>
          <w:p w:rsidR="00E31675" w:rsidRDefault="00E31675" w:rsidP="006634BC">
            <w:pPr>
              <w:pStyle w:val="TableParagraph"/>
              <w:spacing w:line="258" w:lineRule="exact"/>
              <w:ind w:right="2"/>
              <w:rPr>
                <w:b/>
                <w:sz w:val="24"/>
              </w:rPr>
            </w:pPr>
            <w:r>
              <w:rPr>
                <w:b/>
                <w:sz w:val="24"/>
              </w:rPr>
              <w:t xml:space="preserve">5 </w:t>
            </w:r>
            <w:proofErr w:type="spellStart"/>
            <w:r>
              <w:rPr>
                <w:b/>
                <w:spacing w:val="-2"/>
                <w:sz w:val="24"/>
              </w:rPr>
              <w:t>баллов</w:t>
            </w:r>
            <w:proofErr w:type="spellEnd"/>
          </w:p>
        </w:tc>
      </w:tr>
      <w:tr w:rsidR="00E31675" w:rsidTr="004A31D8">
        <w:trPr>
          <w:trHeight w:val="295"/>
        </w:trPr>
        <w:tc>
          <w:tcPr>
            <w:tcW w:w="852" w:type="dxa"/>
            <w:vMerge w:val="restart"/>
          </w:tcPr>
          <w:p w:rsidR="00E31675" w:rsidRDefault="00E31675" w:rsidP="006634BC">
            <w:pPr>
              <w:pStyle w:val="TableParagraph"/>
              <w:spacing w:line="270" w:lineRule="exact"/>
              <w:ind w:left="95"/>
              <w:jc w:val="left"/>
              <w:rPr>
                <w:sz w:val="24"/>
              </w:rPr>
            </w:pPr>
            <w:r>
              <w:rPr>
                <w:spacing w:val="-2"/>
                <w:sz w:val="24"/>
              </w:rPr>
              <w:t>1.3.4.1</w:t>
            </w:r>
          </w:p>
        </w:tc>
        <w:tc>
          <w:tcPr>
            <w:tcW w:w="4251" w:type="dxa"/>
            <w:vMerge w:val="restart"/>
          </w:tcPr>
          <w:p w:rsidR="00E31675" w:rsidRPr="00E31675" w:rsidRDefault="00E31675" w:rsidP="006634BC">
            <w:pPr>
              <w:pStyle w:val="TableParagraph"/>
              <w:spacing w:line="270" w:lineRule="exact"/>
              <w:ind w:left="26"/>
              <w:jc w:val="left"/>
              <w:rPr>
                <w:sz w:val="24"/>
                <w:lang w:val="ru-RU"/>
              </w:rPr>
            </w:pPr>
            <w:r w:rsidRPr="00E31675">
              <w:rPr>
                <w:sz w:val="24"/>
                <w:lang w:val="ru-RU"/>
              </w:rPr>
              <w:t xml:space="preserve">Название </w:t>
            </w:r>
            <w:proofErr w:type="gramStart"/>
            <w:r w:rsidRPr="00E31675">
              <w:rPr>
                <w:sz w:val="24"/>
                <w:lang w:val="ru-RU"/>
              </w:rPr>
              <w:t>и(</w:t>
            </w:r>
            <w:proofErr w:type="gramEnd"/>
            <w:r w:rsidRPr="00E31675">
              <w:rPr>
                <w:sz w:val="24"/>
                <w:lang w:val="ru-RU"/>
              </w:rPr>
              <w:t xml:space="preserve">или) направление </w:t>
            </w:r>
            <w:r w:rsidRPr="00E31675">
              <w:rPr>
                <w:spacing w:val="-2"/>
                <w:sz w:val="24"/>
                <w:lang w:val="ru-RU"/>
              </w:rPr>
              <w:t>Проекта</w:t>
            </w: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spacing w:line="270" w:lineRule="exact"/>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t>1.3.4.2</w:t>
            </w:r>
          </w:p>
        </w:tc>
        <w:tc>
          <w:tcPr>
            <w:tcW w:w="4251" w:type="dxa"/>
            <w:vMerge w:val="restart"/>
          </w:tcPr>
          <w:p w:rsidR="00E31675" w:rsidRPr="00E31675" w:rsidRDefault="00E31675" w:rsidP="006634BC">
            <w:pPr>
              <w:pStyle w:val="TableParagraph"/>
              <w:spacing w:before="25" w:line="208" w:lineRule="auto"/>
              <w:ind w:left="26" w:right="810"/>
              <w:jc w:val="left"/>
              <w:rPr>
                <w:sz w:val="24"/>
                <w:lang w:val="ru-RU"/>
              </w:rPr>
            </w:pPr>
            <w:r w:rsidRPr="00E31675">
              <w:rPr>
                <w:sz w:val="24"/>
                <w:lang w:val="ru-RU"/>
              </w:rPr>
              <w:t>Описание работ, необходимых для реализации Проекта</w:t>
            </w:r>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t>1.3.4.3</w:t>
            </w:r>
          </w:p>
        </w:tc>
        <w:tc>
          <w:tcPr>
            <w:tcW w:w="4251" w:type="dxa"/>
            <w:vMerge w:val="restart"/>
          </w:tcPr>
          <w:p w:rsidR="00E31675" w:rsidRDefault="00E31675" w:rsidP="006634BC">
            <w:pPr>
              <w:pStyle w:val="TableParagraph"/>
              <w:ind w:left="26"/>
              <w:jc w:val="left"/>
              <w:rPr>
                <w:sz w:val="24"/>
              </w:rPr>
            </w:pPr>
            <w:proofErr w:type="spellStart"/>
            <w:r>
              <w:rPr>
                <w:sz w:val="24"/>
              </w:rPr>
              <w:t>Стоимость</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spacing w:line="270" w:lineRule="exact"/>
              <w:rPr>
                <w:sz w:val="24"/>
              </w:rPr>
            </w:pPr>
            <w:r>
              <w:rPr>
                <w:spacing w:val="-10"/>
                <w:sz w:val="24"/>
              </w:rPr>
              <w:t>0</w:t>
            </w:r>
          </w:p>
        </w:tc>
      </w:tr>
      <w:tr w:rsidR="00E31675" w:rsidTr="004A31D8">
        <w:trPr>
          <w:trHeight w:val="297"/>
        </w:trPr>
        <w:tc>
          <w:tcPr>
            <w:tcW w:w="852" w:type="dxa"/>
            <w:vMerge w:val="restart"/>
          </w:tcPr>
          <w:p w:rsidR="00E31675" w:rsidRDefault="00E31675" w:rsidP="006634BC">
            <w:pPr>
              <w:pStyle w:val="TableParagraph"/>
              <w:ind w:left="95"/>
              <w:jc w:val="left"/>
              <w:rPr>
                <w:sz w:val="24"/>
              </w:rPr>
            </w:pPr>
            <w:r>
              <w:rPr>
                <w:spacing w:val="-2"/>
                <w:sz w:val="24"/>
              </w:rPr>
              <w:t>1.3.4.4</w:t>
            </w:r>
          </w:p>
        </w:tc>
        <w:tc>
          <w:tcPr>
            <w:tcW w:w="4251" w:type="dxa"/>
            <w:vMerge w:val="restart"/>
          </w:tcPr>
          <w:p w:rsidR="00E31675" w:rsidRPr="00E31675" w:rsidRDefault="00E31675" w:rsidP="006634BC">
            <w:pPr>
              <w:pStyle w:val="TableParagraph"/>
              <w:spacing w:before="25" w:line="208" w:lineRule="auto"/>
              <w:ind w:left="26" w:right="168"/>
              <w:jc w:val="left"/>
              <w:rPr>
                <w:sz w:val="24"/>
                <w:lang w:val="ru-RU"/>
              </w:rPr>
            </w:pPr>
            <w:r w:rsidRPr="00E31675">
              <w:rPr>
                <w:sz w:val="24"/>
                <w:lang w:val="ru-RU"/>
              </w:rPr>
              <w:t>Информация об инициатор</w:t>
            </w:r>
            <w:proofErr w:type="gramStart"/>
            <w:r w:rsidRPr="00E31675">
              <w:rPr>
                <w:sz w:val="24"/>
                <w:lang w:val="ru-RU"/>
              </w:rPr>
              <w:t>е(</w:t>
            </w:r>
            <w:proofErr w:type="gramEnd"/>
            <w:r w:rsidRPr="00E31675">
              <w:rPr>
                <w:sz w:val="24"/>
                <w:lang w:val="ru-RU"/>
              </w:rPr>
              <w:t xml:space="preserve">-ах) </w:t>
            </w:r>
            <w:r w:rsidRPr="00E31675">
              <w:rPr>
                <w:spacing w:val="-2"/>
                <w:sz w:val="24"/>
                <w:lang w:val="ru-RU"/>
              </w:rPr>
              <w:t>Проекта</w:t>
            </w:r>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5"/>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spacing w:line="270" w:lineRule="exact"/>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spacing w:line="270" w:lineRule="exact"/>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ind w:left="95"/>
              <w:jc w:val="left"/>
              <w:rPr>
                <w:sz w:val="24"/>
              </w:rPr>
            </w:pPr>
            <w:r>
              <w:rPr>
                <w:spacing w:val="-2"/>
                <w:sz w:val="24"/>
              </w:rPr>
              <w:t>1.3.4.5</w:t>
            </w:r>
          </w:p>
        </w:tc>
        <w:tc>
          <w:tcPr>
            <w:tcW w:w="4251" w:type="dxa"/>
            <w:vMerge w:val="restart"/>
          </w:tcPr>
          <w:p w:rsidR="00E31675" w:rsidRDefault="00E31675" w:rsidP="006634BC">
            <w:pPr>
              <w:pStyle w:val="TableParagraph"/>
              <w:ind w:left="26"/>
              <w:jc w:val="left"/>
              <w:rPr>
                <w:sz w:val="24"/>
              </w:rPr>
            </w:pPr>
            <w:proofErr w:type="spellStart"/>
            <w:r>
              <w:rPr>
                <w:sz w:val="24"/>
              </w:rPr>
              <w:t>Визуальное</w:t>
            </w:r>
            <w:proofErr w:type="spellEnd"/>
            <w:r>
              <w:rPr>
                <w:sz w:val="24"/>
              </w:rPr>
              <w:t xml:space="preserve"> </w:t>
            </w:r>
            <w:proofErr w:type="spellStart"/>
            <w:r>
              <w:rPr>
                <w:sz w:val="24"/>
              </w:rPr>
              <w:t>представление</w:t>
            </w:r>
            <w:proofErr w:type="spellEnd"/>
            <w:r>
              <w:rPr>
                <w:sz w:val="24"/>
              </w:rPr>
              <w:t xml:space="preserve"> </w:t>
            </w:r>
            <w:proofErr w:type="spellStart"/>
            <w:r>
              <w:rPr>
                <w:spacing w:val="-2"/>
                <w:sz w:val="24"/>
              </w:rPr>
              <w:t>Проекта</w:t>
            </w:r>
            <w:proofErr w:type="spellEnd"/>
          </w:p>
        </w:tc>
        <w:tc>
          <w:tcPr>
            <w:tcW w:w="3262" w:type="dxa"/>
          </w:tcPr>
          <w:p w:rsidR="00E31675" w:rsidRDefault="00E31675" w:rsidP="006634BC">
            <w:pPr>
              <w:pStyle w:val="TableParagraph"/>
              <w:ind w:left="7" w:right="5"/>
              <w:rPr>
                <w:sz w:val="24"/>
              </w:rPr>
            </w:pPr>
            <w:proofErr w:type="spellStart"/>
            <w:r>
              <w:rPr>
                <w:spacing w:val="-2"/>
                <w:sz w:val="24"/>
              </w:rPr>
              <w:t>наличие</w:t>
            </w:r>
            <w:proofErr w:type="spellEnd"/>
          </w:p>
        </w:tc>
        <w:tc>
          <w:tcPr>
            <w:tcW w:w="1560" w:type="dxa"/>
          </w:tcPr>
          <w:p w:rsidR="00E31675" w:rsidRDefault="00E31675" w:rsidP="006634BC">
            <w:pPr>
              <w:pStyle w:val="TableParagraph"/>
              <w:rPr>
                <w:sz w:val="24"/>
              </w:rPr>
            </w:pPr>
            <w:r>
              <w:rPr>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5"/>
              <w:rPr>
                <w:sz w:val="24"/>
              </w:rPr>
            </w:pPr>
            <w:proofErr w:type="spellStart"/>
            <w:r>
              <w:rPr>
                <w:spacing w:val="-2"/>
                <w:sz w:val="24"/>
              </w:rPr>
              <w:t>отсутствие</w:t>
            </w:r>
            <w:proofErr w:type="spellEnd"/>
          </w:p>
        </w:tc>
        <w:tc>
          <w:tcPr>
            <w:tcW w:w="1560" w:type="dxa"/>
          </w:tcPr>
          <w:p w:rsidR="00E31675" w:rsidRDefault="00E31675" w:rsidP="006634BC">
            <w:pPr>
              <w:pStyle w:val="TableParagraph"/>
              <w:rPr>
                <w:sz w:val="24"/>
              </w:rPr>
            </w:pPr>
            <w:r>
              <w:rPr>
                <w:spacing w:val="-10"/>
                <w:sz w:val="24"/>
              </w:rPr>
              <w:t>0</w:t>
            </w:r>
          </w:p>
        </w:tc>
      </w:tr>
      <w:tr w:rsidR="00E31675" w:rsidTr="004A31D8">
        <w:trPr>
          <w:trHeight w:val="295"/>
        </w:trPr>
        <w:tc>
          <w:tcPr>
            <w:tcW w:w="852" w:type="dxa"/>
            <w:vMerge w:val="restart"/>
          </w:tcPr>
          <w:p w:rsidR="00E31675" w:rsidRDefault="00E31675" w:rsidP="006634BC">
            <w:pPr>
              <w:pStyle w:val="TableParagraph"/>
              <w:ind w:left="275"/>
              <w:jc w:val="left"/>
              <w:rPr>
                <w:b/>
                <w:sz w:val="24"/>
              </w:rPr>
            </w:pPr>
            <w:r>
              <w:rPr>
                <w:b/>
                <w:spacing w:val="-5"/>
                <w:sz w:val="24"/>
              </w:rPr>
              <w:t>1.4</w:t>
            </w:r>
          </w:p>
        </w:tc>
        <w:tc>
          <w:tcPr>
            <w:tcW w:w="4251" w:type="dxa"/>
            <w:vMerge w:val="restart"/>
          </w:tcPr>
          <w:p w:rsidR="00E31675" w:rsidRDefault="00E31675" w:rsidP="006634BC">
            <w:pPr>
              <w:pStyle w:val="TableParagraph"/>
              <w:spacing w:before="25" w:line="208" w:lineRule="auto"/>
              <w:ind w:left="26"/>
              <w:jc w:val="left"/>
              <w:rPr>
                <w:b/>
                <w:sz w:val="24"/>
              </w:rPr>
            </w:pPr>
            <w:proofErr w:type="spellStart"/>
            <w:r>
              <w:rPr>
                <w:b/>
                <w:sz w:val="24"/>
              </w:rPr>
              <w:t>Наличие</w:t>
            </w:r>
            <w:proofErr w:type="spellEnd"/>
            <w:r>
              <w:rPr>
                <w:b/>
                <w:sz w:val="24"/>
              </w:rPr>
              <w:t xml:space="preserve"> </w:t>
            </w:r>
            <w:proofErr w:type="spellStart"/>
            <w:r>
              <w:rPr>
                <w:b/>
                <w:sz w:val="24"/>
              </w:rPr>
              <w:t>визуального</w:t>
            </w:r>
            <w:proofErr w:type="spellEnd"/>
            <w:r>
              <w:rPr>
                <w:b/>
                <w:sz w:val="24"/>
              </w:rPr>
              <w:t xml:space="preserve"> </w:t>
            </w:r>
            <w:proofErr w:type="spellStart"/>
            <w:r>
              <w:rPr>
                <w:b/>
                <w:sz w:val="24"/>
              </w:rPr>
              <w:t>представления</w:t>
            </w:r>
            <w:proofErr w:type="spellEnd"/>
            <w:r>
              <w:rPr>
                <w:b/>
                <w:sz w:val="24"/>
              </w:rPr>
              <w:t xml:space="preserve"> </w:t>
            </w:r>
            <w:proofErr w:type="spellStart"/>
            <w:r>
              <w:rPr>
                <w:b/>
                <w:spacing w:val="-2"/>
                <w:sz w:val="24"/>
              </w:rPr>
              <w:t>Проекта</w:t>
            </w:r>
            <w:proofErr w:type="spellEnd"/>
          </w:p>
        </w:tc>
        <w:tc>
          <w:tcPr>
            <w:tcW w:w="3262" w:type="dxa"/>
          </w:tcPr>
          <w:p w:rsidR="00E31675" w:rsidRDefault="00E31675" w:rsidP="006634BC">
            <w:pPr>
              <w:pStyle w:val="TableParagraph"/>
              <w:ind w:left="7" w:right="5"/>
              <w:rPr>
                <w:b/>
                <w:sz w:val="24"/>
              </w:rPr>
            </w:pPr>
            <w:proofErr w:type="spellStart"/>
            <w:r>
              <w:rPr>
                <w:b/>
                <w:spacing w:val="-2"/>
                <w:sz w:val="24"/>
              </w:rPr>
              <w:t>наличие</w:t>
            </w:r>
            <w:proofErr w:type="spellEnd"/>
          </w:p>
        </w:tc>
        <w:tc>
          <w:tcPr>
            <w:tcW w:w="1560" w:type="dxa"/>
          </w:tcPr>
          <w:p w:rsidR="00E31675" w:rsidRDefault="00E31675" w:rsidP="006634BC">
            <w:pPr>
              <w:pStyle w:val="TableParagraph"/>
              <w:rPr>
                <w:b/>
                <w:sz w:val="24"/>
              </w:rPr>
            </w:pPr>
            <w:r>
              <w:rPr>
                <w:b/>
                <w:spacing w:val="-10"/>
                <w:sz w:val="24"/>
              </w:rPr>
              <w:t>1</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3"/>
              <w:rPr>
                <w:b/>
                <w:sz w:val="24"/>
              </w:rPr>
            </w:pPr>
            <w:proofErr w:type="spellStart"/>
            <w:r>
              <w:rPr>
                <w:b/>
                <w:spacing w:val="-2"/>
                <w:sz w:val="24"/>
              </w:rPr>
              <w:t>отсутствие</w:t>
            </w:r>
            <w:proofErr w:type="spellEnd"/>
          </w:p>
        </w:tc>
        <w:tc>
          <w:tcPr>
            <w:tcW w:w="1560" w:type="dxa"/>
          </w:tcPr>
          <w:p w:rsidR="00E31675" w:rsidRDefault="00E31675" w:rsidP="006634BC">
            <w:pPr>
              <w:pStyle w:val="TableParagraph"/>
              <w:rPr>
                <w:b/>
                <w:sz w:val="24"/>
              </w:rPr>
            </w:pPr>
            <w:r>
              <w:rPr>
                <w:b/>
                <w:spacing w:val="-10"/>
                <w:sz w:val="24"/>
              </w:rPr>
              <w:t>0</w:t>
            </w:r>
          </w:p>
        </w:tc>
      </w:tr>
      <w:tr w:rsidR="00E31675" w:rsidTr="004A31D8">
        <w:trPr>
          <w:trHeight w:val="1495"/>
        </w:trPr>
        <w:tc>
          <w:tcPr>
            <w:tcW w:w="852" w:type="dxa"/>
          </w:tcPr>
          <w:p w:rsidR="00E31675" w:rsidRDefault="00E31675" w:rsidP="006634BC">
            <w:pPr>
              <w:pStyle w:val="TableParagraph"/>
              <w:spacing w:line="270" w:lineRule="exact"/>
              <w:ind w:left="4"/>
              <w:rPr>
                <w:b/>
                <w:sz w:val="24"/>
              </w:rPr>
            </w:pPr>
            <w:r>
              <w:rPr>
                <w:b/>
                <w:spacing w:val="-5"/>
                <w:sz w:val="24"/>
              </w:rPr>
              <w:t>1.5</w:t>
            </w:r>
          </w:p>
        </w:tc>
        <w:tc>
          <w:tcPr>
            <w:tcW w:w="4251" w:type="dxa"/>
          </w:tcPr>
          <w:p w:rsidR="00E31675" w:rsidRPr="00E31675" w:rsidRDefault="00E31675" w:rsidP="006634BC">
            <w:pPr>
              <w:pStyle w:val="TableParagraph"/>
              <w:spacing w:before="23" w:line="208" w:lineRule="auto"/>
              <w:ind w:left="26" w:right="168"/>
              <w:jc w:val="left"/>
              <w:rPr>
                <w:b/>
                <w:sz w:val="24"/>
                <w:lang w:val="ru-RU"/>
              </w:rPr>
            </w:pPr>
            <w:r w:rsidRPr="00E31675">
              <w:rPr>
                <w:b/>
                <w:sz w:val="24"/>
                <w:lang w:val="ru-RU"/>
              </w:rPr>
              <w:t xml:space="preserve">Доля прямых </w:t>
            </w:r>
            <w:proofErr w:type="spellStart"/>
            <w:r w:rsidRPr="00E31675">
              <w:rPr>
                <w:b/>
                <w:sz w:val="24"/>
                <w:lang w:val="ru-RU"/>
              </w:rPr>
              <w:t>благополучателей</w:t>
            </w:r>
            <w:proofErr w:type="spellEnd"/>
            <w:r w:rsidRPr="00E31675">
              <w:rPr>
                <w:b/>
                <w:sz w:val="24"/>
                <w:lang w:val="ru-RU"/>
              </w:rPr>
              <w:t xml:space="preserve"> Проекта от количества жителей, проживающих на территории населенного пункта</w:t>
            </w:r>
          </w:p>
          <w:p w:rsidR="00E31675" w:rsidRDefault="00E31675" w:rsidP="006634BC">
            <w:pPr>
              <w:pStyle w:val="TableParagraph"/>
              <w:spacing w:line="246" w:lineRule="exact"/>
              <w:ind w:left="26"/>
              <w:jc w:val="left"/>
              <w:rPr>
                <w:b/>
                <w:sz w:val="24"/>
              </w:rPr>
            </w:pPr>
            <w:proofErr w:type="spellStart"/>
            <w:r>
              <w:rPr>
                <w:b/>
                <w:sz w:val="24"/>
              </w:rPr>
              <w:t>или</w:t>
            </w:r>
            <w:proofErr w:type="spellEnd"/>
            <w:r>
              <w:rPr>
                <w:b/>
                <w:sz w:val="24"/>
              </w:rPr>
              <w:t xml:space="preserve"> </w:t>
            </w:r>
            <w:proofErr w:type="spellStart"/>
            <w:r>
              <w:rPr>
                <w:b/>
                <w:sz w:val="24"/>
              </w:rPr>
              <w:t>его</w:t>
            </w:r>
            <w:proofErr w:type="spellEnd"/>
            <w:r>
              <w:rPr>
                <w:b/>
                <w:sz w:val="24"/>
              </w:rPr>
              <w:t xml:space="preserve"> </w:t>
            </w:r>
            <w:proofErr w:type="spellStart"/>
            <w:r>
              <w:rPr>
                <w:b/>
                <w:spacing w:val="-2"/>
                <w:sz w:val="24"/>
              </w:rPr>
              <w:t>части</w:t>
            </w:r>
            <w:proofErr w:type="spellEnd"/>
          </w:p>
        </w:tc>
        <w:tc>
          <w:tcPr>
            <w:tcW w:w="3262" w:type="dxa"/>
          </w:tcPr>
          <w:p w:rsidR="00E31675" w:rsidRPr="00E31675" w:rsidRDefault="00E31675" w:rsidP="006634BC">
            <w:pPr>
              <w:pStyle w:val="TableParagraph"/>
              <w:spacing w:before="23" w:line="208" w:lineRule="auto"/>
              <w:ind w:left="7" w:right="3"/>
              <w:rPr>
                <w:b/>
                <w:sz w:val="24"/>
                <w:lang w:val="ru-RU"/>
              </w:rPr>
            </w:pPr>
            <w:r w:rsidRPr="00E31675">
              <w:rPr>
                <w:b/>
                <w:sz w:val="24"/>
                <w:lang w:val="ru-RU"/>
              </w:rPr>
              <w:t xml:space="preserve">Не менее 5% жителей, </w:t>
            </w:r>
            <w:r w:rsidRPr="00E31675">
              <w:rPr>
                <w:b/>
                <w:spacing w:val="-2"/>
                <w:sz w:val="24"/>
                <w:lang w:val="ru-RU"/>
              </w:rPr>
              <w:t>проживающих</w:t>
            </w:r>
          </w:p>
          <w:p w:rsidR="00E31675" w:rsidRPr="00E31675" w:rsidRDefault="00E31675" w:rsidP="006634BC">
            <w:pPr>
              <w:pStyle w:val="TableParagraph"/>
              <w:spacing w:line="208" w:lineRule="auto"/>
              <w:ind w:left="7" w:right="4"/>
              <w:rPr>
                <w:b/>
                <w:sz w:val="24"/>
                <w:lang w:val="ru-RU"/>
              </w:rPr>
            </w:pPr>
            <w:r w:rsidRPr="00E31675">
              <w:rPr>
                <w:b/>
                <w:sz w:val="24"/>
                <w:lang w:val="ru-RU"/>
              </w:rPr>
              <w:t>На территории населенного пункта или его части, являются прямыми</w:t>
            </w:r>
          </w:p>
          <w:p w:rsidR="00E31675" w:rsidRDefault="00E31675" w:rsidP="006634BC">
            <w:pPr>
              <w:pStyle w:val="TableParagraph"/>
              <w:spacing w:line="247" w:lineRule="exact"/>
              <w:ind w:left="7" w:right="2"/>
              <w:rPr>
                <w:b/>
                <w:sz w:val="24"/>
              </w:rPr>
            </w:pPr>
            <w:proofErr w:type="spellStart"/>
            <w:r>
              <w:rPr>
                <w:b/>
                <w:sz w:val="24"/>
              </w:rPr>
              <w:t>благополучателями</w:t>
            </w:r>
            <w:proofErr w:type="spellEnd"/>
            <w:r>
              <w:rPr>
                <w:b/>
                <w:sz w:val="24"/>
              </w:rPr>
              <w:t xml:space="preserve"> </w:t>
            </w:r>
            <w:proofErr w:type="spellStart"/>
            <w:r>
              <w:rPr>
                <w:b/>
                <w:spacing w:val="-2"/>
                <w:sz w:val="24"/>
              </w:rPr>
              <w:t>Проекта</w:t>
            </w:r>
            <w:proofErr w:type="spellEnd"/>
          </w:p>
        </w:tc>
        <w:tc>
          <w:tcPr>
            <w:tcW w:w="1560" w:type="dxa"/>
          </w:tcPr>
          <w:p w:rsidR="00E31675" w:rsidRDefault="00E31675" w:rsidP="006634BC">
            <w:pPr>
              <w:pStyle w:val="TableParagraph"/>
              <w:spacing w:line="270" w:lineRule="exact"/>
              <w:rPr>
                <w:b/>
                <w:sz w:val="24"/>
              </w:rPr>
            </w:pPr>
            <w:r>
              <w:rPr>
                <w:b/>
                <w:spacing w:val="-10"/>
                <w:sz w:val="24"/>
              </w:rPr>
              <w:t>1</w:t>
            </w:r>
          </w:p>
        </w:tc>
      </w:tr>
      <w:tr w:rsidR="00E31675" w:rsidTr="004A31D8">
        <w:trPr>
          <w:trHeight w:val="295"/>
        </w:trPr>
        <w:tc>
          <w:tcPr>
            <w:tcW w:w="852" w:type="dxa"/>
            <w:vMerge w:val="restart"/>
          </w:tcPr>
          <w:p w:rsidR="00E31675" w:rsidRDefault="00E31675" w:rsidP="006634BC">
            <w:pPr>
              <w:pStyle w:val="TableParagraph"/>
              <w:ind w:left="275"/>
              <w:jc w:val="left"/>
              <w:rPr>
                <w:b/>
                <w:sz w:val="24"/>
              </w:rPr>
            </w:pPr>
            <w:r>
              <w:rPr>
                <w:b/>
                <w:spacing w:val="-5"/>
                <w:sz w:val="24"/>
              </w:rPr>
              <w:t>1.6</w:t>
            </w:r>
          </w:p>
        </w:tc>
        <w:tc>
          <w:tcPr>
            <w:tcW w:w="4251" w:type="dxa"/>
            <w:vMerge w:val="restart"/>
          </w:tcPr>
          <w:p w:rsidR="00E31675" w:rsidRPr="00E31675" w:rsidRDefault="00E31675" w:rsidP="006634BC">
            <w:pPr>
              <w:pStyle w:val="TableParagraph"/>
              <w:spacing w:before="25" w:line="208" w:lineRule="auto"/>
              <w:ind w:left="26" w:right="168"/>
              <w:jc w:val="left"/>
              <w:rPr>
                <w:b/>
                <w:sz w:val="24"/>
                <w:lang w:val="ru-RU"/>
              </w:rPr>
            </w:pPr>
            <w:r w:rsidRPr="00E31675">
              <w:rPr>
                <w:b/>
                <w:sz w:val="24"/>
                <w:lang w:val="ru-RU"/>
              </w:rPr>
              <w:t>Участие добровольного (волонтерского) труда в Проекте</w:t>
            </w:r>
          </w:p>
        </w:tc>
        <w:tc>
          <w:tcPr>
            <w:tcW w:w="3262" w:type="dxa"/>
          </w:tcPr>
          <w:p w:rsidR="00E31675" w:rsidRDefault="00E31675" w:rsidP="006634BC">
            <w:pPr>
              <w:pStyle w:val="TableParagraph"/>
              <w:ind w:left="7" w:right="5"/>
              <w:rPr>
                <w:b/>
                <w:sz w:val="24"/>
              </w:rPr>
            </w:pPr>
            <w:proofErr w:type="spellStart"/>
            <w:r>
              <w:rPr>
                <w:b/>
                <w:spacing w:val="-2"/>
                <w:sz w:val="24"/>
              </w:rPr>
              <w:t>наличие</w:t>
            </w:r>
            <w:proofErr w:type="spellEnd"/>
          </w:p>
        </w:tc>
        <w:tc>
          <w:tcPr>
            <w:tcW w:w="1560" w:type="dxa"/>
          </w:tcPr>
          <w:p w:rsidR="00E31675" w:rsidRDefault="00E31675" w:rsidP="006634BC">
            <w:pPr>
              <w:pStyle w:val="TableParagraph"/>
              <w:rPr>
                <w:b/>
                <w:sz w:val="24"/>
              </w:rPr>
            </w:pPr>
            <w:r>
              <w:rPr>
                <w:b/>
                <w:spacing w:val="-10"/>
                <w:sz w:val="24"/>
              </w:rPr>
              <w:t>3</w:t>
            </w:r>
          </w:p>
        </w:tc>
      </w:tr>
      <w:tr w:rsidR="00E31675" w:rsidTr="004A31D8">
        <w:trPr>
          <w:trHeight w:val="297"/>
        </w:trPr>
        <w:tc>
          <w:tcPr>
            <w:tcW w:w="852" w:type="dxa"/>
            <w:vMerge/>
            <w:tcBorders>
              <w:top w:val="nil"/>
            </w:tcBorders>
          </w:tcPr>
          <w:p w:rsidR="00E31675" w:rsidRDefault="00E31675" w:rsidP="006634BC">
            <w:pPr>
              <w:rPr>
                <w:sz w:val="2"/>
                <w:szCs w:val="2"/>
              </w:rPr>
            </w:pPr>
          </w:p>
        </w:tc>
        <w:tc>
          <w:tcPr>
            <w:tcW w:w="4251" w:type="dxa"/>
            <w:vMerge/>
            <w:tcBorders>
              <w:top w:val="nil"/>
            </w:tcBorders>
          </w:tcPr>
          <w:p w:rsidR="00E31675" w:rsidRDefault="00E31675" w:rsidP="006634BC">
            <w:pPr>
              <w:rPr>
                <w:sz w:val="2"/>
                <w:szCs w:val="2"/>
              </w:rPr>
            </w:pPr>
          </w:p>
        </w:tc>
        <w:tc>
          <w:tcPr>
            <w:tcW w:w="3262" w:type="dxa"/>
          </w:tcPr>
          <w:p w:rsidR="00E31675" w:rsidRDefault="00E31675" w:rsidP="006634BC">
            <w:pPr>
              <w:pStyle w:val="TableParagraph"/>
              <w:ind w:left="7" w:right="3"/>
              <w:rPr>
                <w:b/>
                <w:sz w:val="24"/>
              </w:rPr>
            </w:pPr>
            <w:proofErr w:type="spellStart"/>
            <w:r>
              <w:rPr>
                <w:b/>
                <w:spacing w:val="-2"/>
                <w:sz w:val="24"/>
              </w:rPr>
              <w:t>отсутствие</w:t>
            </w:r>
            <w:proofErr w:type="spellEnd"/>
          </w:p>
        </w:tc>
        <w:tc>
          <w:tcPr>
            <w:tcW w:w="1560" w:type="dxa"/>
          </w:tcPr>
          <w:p w:rsidR="00E31675" w:rsidRDefault="00E31675" w:rsidP="006634BC">
            <w:pPr>
              <w:pStyle w:val="TableParagraph"/>
              <w:rPr>
                <w:b/>
                <w:sz w:val="24"/>
              </w:rPr>
            </w:pPr>
            <w:r>
              <w:rPr>
                <w:b/>
                <w:spacing w:val="-10"/>
                <w:sz w:val="24"/>
              </w:rPr>
              <w:t>0</w:t>
            </w:r>
          </w:p>
        </w:tc>
      </w:tr>
      <w:tr w:rsidR="00E31675" w:rsidTr="004A31D8">
        <w:trPr>
          <w:trHeight w:val="594"/>
        </w:trPr>
        <w:tc>
          <w:tcPr>
            <w:tcW w:w="852" w:type="dxa"/>
            <w:vMerge w:val="restart"/>
            <w:tcBorders>
              <w:top w:val="nil"/>
            </w:tcBorders>
          </w:tcPr>
          <w:p w:rsidR="00E31675" w:rsidRDefault="00E31675" w:rsidP="006634BC">
            <w:pPr>
              <w:rPr>
                <w:sz w:val="2"/>
                <w:szCs w:val="2"/>
              </w:rPr>
            </w:pPr>
            <w:r>
              <w:rPr>
                <w:sz w:val="2"/>
                <w:szCs w:val="2"/>
              </w:rPr>
              <w:t>1.71</w:t>
            </w: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Default="00E31675" w:rsidP="006634BC">
            <w:pPr>
              <w:rPr>
                <w:sz w:val="2"/>
                <w:szCs w:val="2"/>
              </w:rPr>
            </w:pPr>
          </w:p>
          <w:p w:rsidR="00E31675" w:rsidRPr="00C83907" w:rsidRDefault="00E31675" w:rsidP="006634BC">
            <w:pPr>
              <w:rPr>
                <w:sz w:val="2"/>
                <w:szCs w:val="2"/>
              </w:rPr>
            </w:pPr>
          </w:p>
          <w:p w:rsidR="00E31675" w:rsidRPr="00C83907" w:rsidRDefault="00E31675" w:rsidP="006634BC">
            <w:pPr>
              <w:rPr>
                <w:sz w:val="2"/>
                <w:szCs w:val="2"/>
              </w:rPr>
            </w:pPr>
          </w:p>
          <w:p w:rsidR="00E31675" w:rsidRPr="00C83907" w:rsidRDefault="00E31675" w:rsidP="006634BC">
            <w:pPr>
              <w:jc w:val="center"/>
              <w:rPr>
                <w:b/>
                <w:sz w:val="24"/>
                <w:szCs w:val="24"/>
              </w:rPr>
            </w:pPr>
            <w:r w:rsidRPr="00C83907">
              <w:rPr>
                <w:b/>
                <w:sz w:val="24"/>
                <w:szCs w:val="24"/>
              </w:rPr>
              <w:t>1.7.</w:t>
            </w:r>
          </w:p>
          <w:p w:rsidR="00E31675" w:rsidRPr="00C83907" w:rsidRDefault="00E31675" w:rsidP="006634BC">
            <w:pPr>
              <w:rPr>
                <w:sz w:val="2"/>
                <w:szCs w:val="2"/>
              </w:rPr>
            </w:pPr>
          </w:p>
          <w:p w:rsidR="00E31675" w:rsidRDefault="00E31675" w:rsidP="006634BC">
            <w:pPr>
              <w:rPr>
                <w:sz w:val="2"/>
                <w:szCs w:val="2"/>
              </w:rPr>
            </w:pPr>
          </w:p>
          <w:p w:rsidR="00E31675" w:rsidRDefault="00E31675" w:rsidP="006634BC">
            <w:pPr>
              <w:rPr>
                <w:sz w:val="2"/>
                <w:szCs w:val="2"/>
              </w:rPr>
            </w:pPr>
          </w:p>
          <w:p w:rsidR="00E31675" w:rsidRPr="00C83907" w:rsidRDefault="00E31675" w:rsidP="006634BC">
            <w:pPr>
              <w:rPr>
                <w:sz w:val="2"/>
                <w:szCs w:val="2"/>
              </w:rPr>
            </w:pPr>
            <w:r>
              <w:rPr>
                <w:sz w:val="2"/>
                <w:szCs w:val="2"/>
              </w:rPr>
              <w:t>1.71111</w:t>
            </w:r>
          </w:p>
        </w:tc>
        <w:tc>
          <w:tcPr>
            <w:tcW w:w="4251" w:type="dxa"/>
            <w:vMerge w:val="restart"/>
            <w:tcBorders>
              <w:top w:val="nil"/>
            </w:tcBorders>
          </w:tcPr>
          <w:p w:rsidR="00E31675" w:rsidRPr="00E31675" w:rsidRDefault="00E31675" w:rsidP="006634BC">
            <w:pPr>
              <w:pStyle w:val="ConsPlusNormal"/>
              <w:ind w:firstLine="0"/>
              <w:jc w:val="both"/>
              <w:rPr>
                <w:rFonts w:ascii="Times New Roman" w:hAnsi="Times New Roman" w:cs="Times New Roman"/>
                <w:b/>
                <w:sz w:val="24"/>
                <w:szCs w:val="24"/>
                <w:lang w:val="ru-RU"/>
              </w:rPr>
            </w:pPr>
            <w:r w:rsidRPr="00E31675">
              <w:rPr>
                <w:rFonts w:ascii="Times New Roman" w:hAnsi="Times New Roman" w:cs="Times New Roman"/>
                <w:b/>
                <w:sz w:val="24"/>
                <w:szCs w:val="24"/>
                <w:lang w:val="ru-RU"/>
              </w:rPr>
              <w:t>Голосование за Проект на информационном портале "Управляем вместе".</w:t>
            </w:r>
          </w:p>
          <w:p w:rsidR="00E31675" w:rsidRPr="00E31675" w:rsidRDefault="00E31675" w:rsidP="006634BC">
            <w:pPr>
              <w:rPr>
                <w:sz w:val="2"/>
                <w:szCs w:val="2"/>
                <w:lang w:val="ru-RU"/>
              </w:rPr>
            </w:pPr>
            <w:r w:rsidRPr="00E31675">
              <w:rPr>
                <w:b/>
                <w:sz w:val="24"/>
                <w:szCs w:val="24"/>
                <w:lang w:val="ru-RU"/>
              </w:rPr>
              <w:t>Местная администрация организует проведение голосования в период с 01 по 07 сентября после дня окончания приема Проектов на конкурсный отбор Проектов на уровне муниципального образования. Голосование проходит до дня заседания муниципальной комиссии по подведению итогов конкурсного отбора Проектов на уровне муниципального образования</w:t>
            </w:r>
          </w:p>
        </w:tc>
        <w:tc>
          <w:tcPr>
            <w:tcW w:w="3262" w:type="dxa"/>
            <w:tcBorders>
              <w:bottom w:val="single" w:sz="4" w:space="0" w:color="auto"/>
            </w:tcBorders>
          </w:tcPr>
          <w:p w:rsidR="00E31675" w:rsidRPr="00E31675" w:rsidRDefault="00E31675" w:rsidP="006634BC">
            <w:pPr>
              <w:pStyle w:val="TableParagraph"/>
              <w:ind w:left="7" w:right="3"/>
              <w:rPr>
                <w:b/>
                <w:spacing w:val="-2"/>
                <w:sz w:val="24"/>
                <w:lang w:val="ru-RU"/>
              </w:rPr>
            </w:pPr>
            <w:r w:rsidRPr="00E31675">
              <w:rPr>
                <w:b/>
                <w:spacing w:val="-2"/>
                <w:sz w:val="24"/>
                <w:lang w:val="ru-RU"/>
              </w:rPr>
              <w:t>по количеству голосов Проект занял 1 место</w:t>
            </w:r>
          </w:p>
        </w:tc>
        <w:tc>
          <w:tcPr>
            <w:tcW w:w="1560" w:type="dxa"/>
            <w:tcBorders>
              <w:bottom w:val="single" w:sz="4" w:space="0" w:color="auto"/>
            </w:tcBorders>
          </w:tcPr>
          <w:p w:rsidR="00E31675" w:rsidRDefault="00E31675" w:rsidP="006634BC">
            <w:pPr>
              <w:pStyle w:val="TableParagraph"/>
              <w:rPr>
                <w:b/>
                <w:spacing w:val="-10"/>
                <w:sz w:val="24"/>
              </w:rPr>
            </w:pPr>
            <w:r>
              <w:rPr>
                <w:b/>
                <w:spacing w:val="-10"/>
                <w:sz w:val="24"/>
              </w:rPr>
              <w:t>5</w:t>
            </w:r>
          </w:p>
        </w:tc>
      </w:tr>
      <w:tr w:rsidR="00E31675" w:rsidTr="004A31D8">
        <w:trPr>
          <w:trHeight w:val="435"/>
        </w:trPr>
        <w:tc>
          <w:tcPr>
            <w:tcW w:w="852" w:type="dxa"/>
            <w:vMerge/>
          </w:tcPr>
          <w:p w:rsidR="00E31675" w:rsidRDefault="00E31675" w:rsidP="006634BC">
            <w:pPr>
              <w:rPr>
                <w:sz w:val="2"/>
                <w:szCs w:val="2"/>
              </w:rPr>
            </w:pPr>
          </w:p>
        </w:tc>
        <w:tc>
          <w:tcPr>
            <w:tcW w:w="4251" w:type="dxa"/>
            <w:vMerge/>
          </w:tcPr>
          <w:p w:rsidR="00E31675" w:rsidRPr="00C83907" w:rsidRDefault="00E31675" w:rsidP="006634BC">
            <w:pPr>
              <w:pStyle w:val="ConsPlusNormal"/>
              <w:ind w:firstLine="0"/>
              <w:jc w:val="both"/>
              <w:rPr>
                <w:rFonts w:ascii="Times New Roman" w:hAnsi="Times New Roman" w:cs="Times New Roman"/>
                <w:b/>
                <w:sz w:val="24"/>
                <w:szCs w:val="24"/>
              </w:rPr>
            </w:pPr>
          </w:p>
        </w:tc>
        <w:tc>
          <w:tcPr>
            <w:tcW w:w="3262" w:type="dxa"/>
            <w:tcBorders>
              <w:top w:val="single" w:sz="4" w:space="0" w:color="auto"/>
              <w:bottom w:val="single" w:sz="4" w:space="0" w:color="auto"/>
            </w:tcBorders>
          </w:tcPr>
          <w:p w:rsidR="00E31675" w:rsidRPr="00E31675" w:rsidRDefault="00E31675" w:rsidP="006634BC">
            <w:pPr>
              <w:pStyle w:val="TableParagraph"/>
              <w:ind w:left="7" w:right="3"/>
              <w:rPr>
                <w:b/>
                <w:spacing w:val="-2"/>
                <w:sz w:val="24"/>
                <w:lang w:val="ru-RU"/>
              </w:rPr>
            </w:pPr>
            <w:r w:rsidRPr="00E31675">
              <w:rPr>
                <w:b/>
                <w:spacing w:val="-2"/>
                <w:sz w:val="24"/>
                <w:lang w:val="ru-RU"/>
              </w:rPr>
              <w:t>по количеству голосов Проект занял 2 место</w:t>
            </w:r>
          </w:p>
        </w:tc>
        <w:tc>
          <w:tcPr>
            <w:tcW w:w="1560" w:type="dxa"/>
            <w:tcBorders>
              <w:top w:val="single" w:sz="4" w:space="0" w:color="auto"/>
              <w:bottom w:val="single" w:sz="4" w:space="0" w:color="auto"/>
            </w:tcBorders>
          </w:tcPr>
          <w:p w:rsidR="00E31675" w:rsidRDefault="00E31675" w:rsidP="006634BC">
            <w:pPr>
              <w:pStyle w:val="TableParagraph"/>
              <w:rPr>
                <w:b/>
                <w:spacing w:val="-10"/>
                <w:sz w:val="24"/>
              </w:rPr>
            </w:pPr>
            <w:r>
              <w:rPr>
                <w:b/>
                <w:spacing w:val="-10"/>
                <w:sz w:val="24"/>
              </w:rPr>
              <w:t>4</w:t>
            </w:r>
          </w:p>
        </w:tc>
      </w:tr>
      <w:tr w:rsidR="00E31675" w:rsidTr="004A31D8">
        <w:trPr>
          <w:trHeight w:val="465"/>
        </w:trPr>
        <w:tc>
          <w:tcPr>
            <w:tcW w:w="852" w:type="dxa"/>
            <w:vMerge/>
          </w:tcPr>
          <w:p w:rsidR="00E31675" w:rsidRDefault="00E31675" w:rsidP="006634BC">
            <w:pPr>
              <w:rPr>
                <w:sz w:val="2"/>
                <w:szCs w:val="2"/>
              </w:rPr>
            </w:pPr>
          </w:p>
        </w:tc>
        <w:tc>
          <w:tcPr>
            <w:tcW w:w="4251" w:type="dxa"/>
            <w:vMerge/>
          </w:tcPr>
          <w:p w:rsidR="00E31675" w:rsidRPr="00C83907" w:rsidRDefault="00E31675" w:rsidP="006634BC">
            <w:pPr>
              <w:pStyle w:val="ConsPlusNormal"/>
              <w:ind w:firstLine="0"/>
              <w:jc w:val="both"/>
              <w:rPr>
                <w:rFonts w:ascii="Times New Roman" w:hAnsi="Times New Roman" w:cs="Times New Roman"/>
                <w:b/>
                <w:sz w:val="24"/>
                <w:szCs w:val="24"/>
              </w:rPr>
            </w:pPr>
          </w:p>
        </w:tc>
        <w:tc>
          <w:tcPr>
            <w:tcW w:w="3262" w:type="dxa"/>
            <w:tcBorders>
              <w:top w:val="single" w:sz="4" w:space="0" w:color="auto"/>
              <w:bottom w:val="single" w:sz="4" w:space="0" w:color="auto"/>
            </w:tcBorders>
          </w:tcPr>
          <w:p w:rsidR="00E31675" w:rsidRPr="00E31675" w:rsidRDefault="00E31675" w:rsidP="006634BC">
            <w:pPr>
              <w:jc w:val="center"/>
              <w:rPr>
                <w:lang w:val="ru-RU"/>
              </w:rPr>
            </w:pPr>
            <w:r w:rsidRPr="00E31675">
              <w:rPr>
                <w:b/>
                <w:spacing w:val="-2"/>
                <w:sz w:val="24"/>
                <w:lang w:val="ru-RU"/>
              </w:rPr>
              <w:t>по количеству голосов Проект занял 3место</w:t>
            </w:r>
          </w:p>
        </w:tc>
        <w:tc>
          <w:tcPr>
            <w:tcW w:w="1560" w:type="dxa"/>
            <w:tcBorders>
              <w:top w:val="single" w:sz="4" w:space="0" w:color="auto"/>
              <w:bottom w:val="single" w:sz="4" w:space="0" w:color="auto"/>
            </w:tcBorders>
          </w:tcPr>
          <w:p w:rsidR="00E31675" w:rsidRDefault="00E31675" w:rsidP="006634BC">
            <w:pPr>
              <w:pStyle w:val="TableParagraph"/>
              <w:rPr>
                <w:b/>
                <w:spacing w:val="-10"/>
                <w:sz w:val="24"/>
              </w:rPr>
            </w:pPr>
            <w:r>
              <w:rPr>
                <w:b/>
                <w:spacing w:val="-10"/>
                <w:sz w:val="24"/>
              </w:rPr>
              <w:t>3</w:t>
            </w:r>
          </w:p>
        </w:tc>
      </w:tr>
      <w:tr w:rsidR="00E31675" w:rsidTr="004A31D8">
        <w:trPr>
          <w:trHeight w:val="495"/>
        </w:trPr>
        <w:tc>
          <w:tcPr>
            <w:tcW w:w="852" w:type="dxa"/>
            <w:vMerge/>
          </w:tcPr>
          <w:p w:rsidR="00E31675" w:rsidRDefault="00E31675" w:rsidP="006634BC">
            <w:pPr>
              <w:rPr>
                <w:sz w:val="2"/>
                <w:szCs w:val="2"/>
              </w:rPr>
            </w:pPr>
          </w:p>
        </w:tc>
        <w:tc>
          <w:tcPr>
            <w:tcW w:w="4251" w:type="dxa"/>
            <w:vMerge/>
          </w:tcPr>
          <w:p w:rsidR="00E31675" w:rsidRPr="00C83907" w:rsidRDefault="00E31675" w:rsidP="006634BC">
            <w:pPr>
              <w:pStyle w:val="ConsPlusNormal"/>
              <w:ind w:firstLine="0"/>
              <w:jc w:val="both"/>
              <w:rPr>
                <w:rFonts w:ascii="Times New Roman" w:hAnsi="Times New Roman" w:cs="Times New Roman"/>
                <w:b/>
                <w:sz w:val="24"/>
                <w:szCs w:val="24"/>
              </w:rPr>
            </w:pPr>
          </w:p>
        </w:tc>
        <w:tc>
          <w:tcPr>
            <w:tcW w:w="3262" w:type="dxa"/>
            <w:tcBorders>
              <w:top w:val="single" w:sz="4" w:space="0" w:color="auto"/>
              <w:bottom w:val="single" w:sz="4" w:space="0" w:color="auto"/>
            </w:tcBorders>
          </w:tcPr>
          <w:p w:rsidR="00E31675" w:rsidRPr="00E31675" w:rsidRDefault="00E31675" w:rsidP="006634BC">
            <w:pPr>
              <w:jc w:val="center"/>
              <w:rPr>
                <w:lang w:val="ru-RU"/>
              </w:rPr>
            </w:pPr>
            <w:r w:rsidRPr="00E31675">
              <w:rPr>
                <w:b/>
                <w:spacing w:val="-2"/>
                <w:sz w:val="24"/>
                <w:lang w:val="ru-RU"/>
              </w:rPr>
              <w:t>по количеству голосов Проект занял 4 место</w:t>
            </w:r>
          </w:p>
        </w:tc>
        <w:tc>
          <w:tcPr>
            <w:tcW w:w="1560" w:type="dxa"/>
            <w:tcBorders>
              <w:top w:val="single" w:sz="4" w:space="0" w:color="auto"/>
              <w:bottom w:val="single" w:sz="4" w:space="0" w:color="auto"/>
            </w:tcBorders>
          </w:tcPr>
          <w:p w:rsidR="00E31675" w:rsidRDefault="00E31675" w:rsidP="006634BC">
            <w:pPr>
              <w:pStyle w:val="TableParagraph"/>
              <w:rPr>
                <w:b/>
                <w:spacing w:val="-10"/>
                <w:sz w:val="24"/>
              </w:rPr>
            </w:pPr>
            <w:r>
              <w:rPr>
                <w:b/>
                <w:spacing w:val="-10"/>
                <w:sz w:val="24"/>
              </w:rPr>
              <w:t>2</w:t>
            </w:r>
          </w:p>
        </w:tc>
      </w:tr>
      <w:tr w:rsidR="00E31675" w:rsidTr="004A31D8">
        <w:trPr>
          <w:trHeight w:val="615"/>
        </w:trPr>
        <w:tc>
          <w:tcPr>
            <w:tcW w:w="852" w:type="dxa"/>
            <w:vMerge/>
          </w:tcPr>
          <w:p w:rsidR="00E31675" w:rsidRDefault="00E31675" w:rsidP="006634BC">
            <w:pPr>
              <w:rPr>
                <w:sz w:val="2"/>
                <w:szCs w:val="2"/>
              </w:rPr>
            </w:pPr>
          </w:p>
        </w:tc>
        <w:tc>
          <w:tcPr>
            <w:tcW w:w="4251" w:type="dxa"/>
            <w:vMerge/>
          </w:tcPr>
          <w:p w:rsidR="00E31675" w:rsidRPr="00C83907" w:rsidRDefault="00E31675" w:rsidP="006634BC">
            <w:pPr>
              <w:pStyle w:val="ConsPlusNormal"/>
              <w:ind w:firstLine="0"/>
              <w:jc w:val="both"/>
              <w:rPr>
                <w:rFonts w:ascii="Times New Roman" w:hAnsi="Times New Roman" w:cs="Times New Roman"/>
                <w:b/>
                <w:sz w:val="24"/>
                <w:szCs w:val="24"/>
              </w:rPr>
            </w:pPr>
          </w:p>
        </w:tc>
        <w:tc>
          <w:tcPr>
            <w:tcW w:w="3262" w:type="dxa"/>
            <w:tcBorders>
              <w:top w:val="single" w:sz="4" w:space="0" w:color="auto"/>
              <w:bottom w:val="single" w:sz="4" w:space="0" w:color="auto"/>
            </w:tcBorders>
          </w:tcPr>
          <w:p w:rsidR="00E31675" w:rsidRPr="00E31675" w:rsidRDefault="00E31675" w:rsidP="006634BC">
            <w:pPr>
              <w:jc w:val="center"/>
              <w:rPr>
                <w:lang w:val="ru-RU"/>
              </w:rPr>
            </w:pPr>
            <w:r w:rsidRPr="00E31675">
              <w:rPr>
                <w:b/>
                <w:spacing w:val="-2"/>
                <w:sz w:val="24"/>
                <w:lang w:val="ru-RU"/>
              </w:rPr>
              <w:t>по количеству голосов Проект занял 5 место</w:t>
            </w:r>
          </w:p>
        </w:tc>
        <w:tc>
          <w:tcPr>
            <w:tcW w:w="1560" w:type="dxa"/>
            <w:tcBorders>
              <w:top w:val="single" w:sz="4" w:space="0" w:color="auto"/>
              <w:bottom w:val="single" w:sz="4" w:space="0" w:color="auto"/>
            </w:tcBorders>
          </w:tcPr>
          <w:p w:rsidR="00E31675" w:rsidRDefault="00E31675" w:rsidP="006634BC">
            <w:pPr>
              <w:pStyle w:val="TableParagraph"/>
              <w:rPr>
                <w:b/>
                <w:spacing w:val="-10"/>
                <w:sz w:val="24"/>
              </w:rPr>
            </w:pPr>
            <w:r>
              <w:rPr>
                <w:b/>
                <w:spacing w:val="-10"/>
                <w:sz w:val="24"/>
              </w:rPr>
              <w:t>1</w:t>
            </w:r>
          </w:p>
        </w:tc>
      </w:tr>
      <w:tr w:rsidR="00E31675" w:rsidTr="004A31D8">
        <w:trPr>
          <w:trHeight w:val="1200"/>
        </w:trPr>
        <w:tc>
          <w:tcPr>
            <w:tcW w:w="852" w:type="dxa"/>
            <w:vMerge/>
          </w:tcPr>
          <w:p w:rsidR="00E31675" w:rsidRDefault="00E31675" w:rsidP="006634BC">
            <w:pPr>
              <w:rPr>
                <w:sz w:val="2"/>
                <w:szCs w:val="2"/>
              </w:rPr>
            </w:pPr>
          </w:p>
        </w:tc>
        <w:tc>
          <w:tcPr>
            <w:tcW w:w="4251" w:type="dxa"/>
            <w:vMerge/>
          </w:tcPr>
          <w:p w:rsidR="00E31675" w:rsidRPr="00C83907" w:rsidRDefault="00E31675" w:rsidP="006634BC">
            <w:pPr>
              <w:pStyle w:val="ConsPlusNormal"/>
              <w:ind w:firstLine="0"/>
              <w:jc w:val="both"/>
              <w:rPr>
                <w:rFonts w:ascii="Times New Roman" w:hAnsi="Times New Roman" w:cs="Times New Roman"/>
                <w:b/>
                <w:sz w:val="24"/>
                <w:szCs w:val="24"/>
              </w:rPr>
            </w:pPr>
          </w:p>
        </w:tc>
        <w:tc>
          <w:tcPr>
            <w:tcW w:w="3262" w:type="dxa"/>
            <w:tcBorders>
              <w:top w:val="single" w:sz="4" w:space="0" w:color="auto"/>
            </w:tcBorders>
          </w:tcPr>
          <w:p w:rsidR="00E31675" w:rsidRPr="00E31675" w:rsidRDefault="00E31675" w:rsidP="006634BC">
            <w:pPr>
              <w:jc w:val="center"/>
              <w:rPr>
                <w:lang w:val="ru-RU"/>
              </w:rPr>
            </w:pPr>
            <w:r w:rsidRPr="00E31675">
              <w:rPr>
                <w:b/>
                <w:spacing w:val="-2"/>
                <w:sz w:val="24"/>
                <w:lang w:val="ru-RU"/>
              </w:rPr>
              <w:t>по количеству голосов Проект занял 6 место</w:t>
            </w:r>
          </w:p>
        </w:tc>
        <w:tc>
          <w:tcPr>
            <w:tcW w:w="1560" w:type="dxa"/>
            <w:tcBorders>
              <w:top w:val="single" w:sz="4" w:space="0" w:color="auto"/>
            </w:tcBorders>
          </w:tcPr>
          <w:p w:rsidR="00E31675" w:rsidRDefault="00E31675" w:rsidP="006634BC">
            <w:pPr>
              <w:pStyle w:val="TableParagraph"/>
              <w:rPr>
                <w:b/>
                <w:spacing w:val="-10"/>
                <w:sz w:val="24"/>
              </w:rPr>
            </w:pPr>
            <w:r>
              <w:rPr>
                <w:b/>
                <w:spacing w:val="-10"/>
                <w:sz w:val="24"/>
              </w:rPr>
              <w:t>0</w:t>
            </w:r>
          </w:p>
        </w:tc>
      </w:tr>
      <w:tr w:rsidR="00E31675" w:rsidTr="004A31D8">
        <w:trPr>
          <w:trHeight w:val="295"/>
        </w:trPr>
        <w:tc>
          <w:tcPr>
            <w:tcW w:w="8365" w:type="dxa"/>
            <w:gridSpan w:val="3"/>
          </w:tcPr>
          <w:p w:rsidR="00E31675" w:rsidRDefault="00E31675" w:rsidP="006634BC">
            <w:pPr>
              <w:pStyle w:val="TableParagraph"/>
              <w:ind w:left="28"/>
              <w:jc w:val="left"/>
              <w:rPr>
                <w:sz w:val="24"/>
              </w:rPr>
            </w:pPr>
            <w:proofErr w:type="spellStart"/>
            <w:r>
              <w:rPr>
                <w:sz w:val="24"/>
              </w:rPr>
              <w:t>Максимум</w:t>
            </w:r>
            <w:proofErr w:type="spellEnd"/>
            <w:r>
              <w:rPr>
                <w:sz w:val="24"/>
              </w:rPr>
              <w:t xml:space="preserve"> </w:t>
            </w:r>
            <w:proofErr w:type="spellStart"/>
            <w:r>
              <w:rPr>
                <w:spacing w:val="-2"/>
                <w:sz w:val="24"/>
              </w:rPr>
              <w:t>баллов</w:t>
            </w:r>
            <w:proofErr w:type="spellEnd"/>
          </w:p>
        </w:tc>
        <w:tc>
          <w:tcPr>
            <w:tcW w:w="1560" w:type="dxa"/>
          </w:tcPr>
          <w:p w:rsidR="00E31675" w:rsidRDefault="00E31675" w:rsidP="006634BC">
            <w:pPr>
              <w:pStyle w:val="TableParagraph"/>
              <w:rPr>
                <w:sz w:val="24"/>
              </w:rPr>
            </w:pPr>
            <w:r>
              <w:rPr>
                <w:spacing w:val="-5"/>
                <w:sz w:val="24"/>
              </w:rPr>
              <w:t>36</w:t>
            </w:r>
          </w:p>
        </w:tc>
      </w:tr>
      <w:tr w:rsidR="00E31675" w:rsidTr="004A31D8">
        <w:trPr>
          <w:trHeight w:val="537"/>
        </w:trPr>
        <w:tc>
          <w:tcPr>
            <w:tcW w:w="852" w:type="dxa"/>
          </w:tcPr>
          <w:p w:rsidR="00E31675" w:rsidRDefault="00E31675" w:rsidP="006634BC">
            <w:pPr>
              <w:pStyle w:val="TableParagraph"/>
              <w:spacing w:before="116" w:line="240" w:lineRule="auto"/>
              <w:ind w:left="4" w:right="2"/>
              <w:rPr>
                <w:sz w:val="24"/>
              </w:rPr>
            </w:pPr>
            <w:r>
              <w:rPr>
                <w:spacing w:val="-10"/>
                <w:sz w:val="24"/>
              </w:rPr>
              <w:t>2</w:t>
            </w:r>
          </w:p>
        </w:tc>
        <w:tc>
          <w:tcPr>
            <w:tcW w:w="9073" w:type="dxa"/>
            <w:gridSpan w:val="3"/>
          </w:tcPr>
          <w:p w:rsidR="00E31675" w:rsidRPr="00E31675" w:rsidRDefault="00E31675" w:rsidP="006634BC">
            <w:pPr>
              <w:pStyle w:val="TableParagraph"/>
              <w:spacing w:before="25" w:line="208" w:lineRule="auto"/>
              <w:ind w:left="2160" w:right="1648" w:hanging="195"/>
              <w:jc w:val="left"/>
              <w:rPr>
                <w:sz w:val="24"/>
                <w:lang w:val="ru-RU"/>
              </w:rPr>
            </w:pPr>
            <w:r w:rsidRPr="00E31675">
              <w:rPr>
                <w:sz w:val="24"/>
                <w:lang w:val="ru-RU"/>
              </w:rPr>
              <w:t>Дополнительный критерий, который применяется при равенстве баллов по основным критериям</w:t>
            </w:r>
          </w:p>
        </w:tc>
      </w:tr>
      <w:tr w:rsidR="00E31675" w:rsidTr="004A31D8">
        <w:trPr>
          <w:trHeight w:val="284"/>
        </w:trPr>
        <w:tc>
          <w:tcPr>
            <w:tcW w:w="852" w:type="dxa"/>
          </w:tcPr>
          <w:p w:rsidR="00E31675" w:rsidRDefault="00E31675" w:rsidP="006634BC">
            <w:pPr>
              <w:pStyle w:val="TableParagraph"/>
              <w:spacing w:line="270" w:lineRule="exact"/>
              <w:ind w:left="4"/>
              <w:rPr>
                <w:sz w:val="24"/>
              </w:rPr>
            </w:pPr>
            <w:r>
              <w:rPr>
                <w:spacing w:val="-5"/>
                <w:sz w:val="24"/>
              </w:rPr>
              <w:t>2.1</w:t>
            </w:r>
          </w:p>
        </w:tc>
        <w:tc>
          <w:tcPr>
            <w:tcW w:w="7513" w:type="dxa"/>
            <w:gridSpan w:val="2"/>
          </w:tcPr>
          <w:p w:rsidR="00E31675" w:rsidRPr="00E31675" w:rsidRDefault="00E31675" w:rsidP="006634BC">
            <w:pPr>
              <w:pStyle w:val="ConsPlusNormal"/>
              <w:ind w:firstLine="0"/>
              <w:jc w:val="both"/>
              <w:rPr>
                <w:rFonts w:ascii="Times New Roman" w:hAnsi="Times New Roman" w:cs="Times New Roman"/>
                <w:sz w:val="24"/>
                <w:szCs w:val="24"/>
                <w:lang w:val="ru-RU"/>
              </w:rPr>
            </w:pPr>
            <w:r w:rsidRPr="00E31675">
              <w:rPr>
                <w:rFonts w:ascii="Times New Roman" w:hAnsi="Times New Roman" w:cs="Times New Roman"/>
                <w:sz w:val="24"/>
                <w:szCs w:val="24"/>
                <w:lang w:val="ru-RU"/>
              </w:rPr>
              <w:t>Голосование за Проект.</w:t>
            </w:r>
          </w:p>
          <w:p w:rsidR="00E31675" w:rsidRPr="00E31675" w:rsidRDefault="00E31675" w:rsidP="006634BC">
            <w:pPr>
              <w:pStyle w:val="ConsPlusNormal"/>
              <w:ind w:firstLine="0"/>
              <w:jc w:val="both"/>
              <w:rPr>
                <w:rFonts w:ascii="Times New Roman" w:hAnsi="Times New Roman" w:cs="Times New Roman"/>
                <w:sz w:val="24"/>
                <w:szCs w:val="24"/>
                <w:lang w:val="ru-RU"/>
              </w:rPr>
            </w:pPr>
            <w:r w:rsidRPr="00E31675">
              <w:rPr>
                <w:rFonts w:ascii="Times New Roman" w:hAnsi="Times New Roman" w:cs="Times New Roman"/>
                <w:sz w:val="24"/>
                <w:szCs w:val="24"/>
                <w:lang w:val="ru-RU"/>
              </w:rPr>
              <w:t xml:space="preserve">Муниципальная конкурсная комиссия инициативного бюджетирования (далее - Муниципальная комиссия) принимает решение о победителе конкурсного отбора Проектов на уровне муниципального образования в зависимости от результатов голосования, проведенного местной </w:t>
            </w:r>
            <w:r w:rsidRPr="00E31675">
              <w:rPr>
                <w:rFonts w:ascii="Times New Roman" w:hAnsi="Times New Roman" w:cs="Times New Roman"/>
                <w:sz w:val="24"/>
                <w:szCs w:val="24"/>
                <w:lang w:val="ru-RU"/>
              </w:rPr>
              <w:lastRenderedPageBreak/>
              <w:t>администрацией на информационном портале "Управляем вместе".</w:t>
            </w:r>
          </w:p>
          <w:p w:rsidR="00E31675" w:rsidRPr="00E31675" w:rsidRDefault="00E31675" w:rsidP="006634BC">
            <w:pPr>
              <w:pStyle w:val="TableParagraph"/>
              <w:spacing w:before="10" w:line="240" w:lineRule="auto"/>
              <w:ind w:left="26" w:right="286"/>
              <w:jc w:val="both"/>
              <w:rPr>
                <w:sz w:val="20"/>
                <w:lang w:val="ru-RU"/>
              </w:rPr>
            </w:pPr>
            <w:r w:rsidRPr="00E31675">
              <w:rPr>
                <w:sz w:val="24"/>
                <w:szCs w:val="24"/>
                <w:lang w:val="ru-RU"/>
              </w:rPr>
              <w:t>Победителем конкурсного отбора Проектов на уровне муниципального образования становится Проект, набравший наибольшее количество голосов относительного других Проектов</w:t>
            </w:r>
          </w:p>
        </w:tc>
        <w:tc>
          <w:tcPr>
            <w:tcW w:w="1560" w:type="dxa"/>
          </w:tcPr>
          <w:p w:rsidR="00E31675" w:rsidRDefault="00E31675" w:rsidP="006634BC">
            <w:pPr>
              <w:pStyle w:val="TableParagraph"/>
              <w:spacing w:before="151" w:line="240" w:lineRule="auto"/>
              <w:ind w:right="1"/>
              <w:rPr>
                <w:sz w:val="20"/>
              </w:rPr>
            </w:pPr>
            <w:r>
              <w:rPr>
                <w:spacing w:val="-10"/>
                <w:sz w:val="20"/>
              </w:rPr>
              <w:lastRenderedPageBreak/>
              <w:t>1</w:t>
            </w:r>
          </w:p>
        </w:tc>
      </w:tr>
    </w:tbl>
    <w:p w:rsidR="00E31675" w:rsidRDefault="00E31675" w:rsidP="00E31675"/>
    <w:p w:rsidR="00E31675" w:rsidRDefault="00E31675" w:rsidP="00E31675">
      <w:proofErr w:type="gramStart"/>
      <w:r>
        <w:t>«*»В случае отсутствия какой-либо информации из перечисленной по данному критерию Проекту признается 0 баллов</w:t>
      </w:r>
      <w:proofErr w:type="gramEnd"/>
    </w:p>
    <w:p w:rsidR="00E31675" w:rsidRDefault="00E31675"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Default="00C546EB" w:rsidP="003B2764"/>
    <w:p w:rsidR="00C546EB" w:rsidRPr="001F4069" w:rsidRDefault="00C546EB" w:rsidP="00C546EB">
      <w:pPr>
        <w:widowControl/>
        <w:adjustRightInd w:val="0"/>
        <w:ind w:left="4536"/>
        <w:jc w:val="center"/>
        <w:outlineLvl w:val="0"/>
        <w:rPr>
          <w:rFonts w:eastAsiaTheme="minorHAnsi"/>
          <w:sz w:val="28"/>
          <w:szCs w:val="28"/>
        </w:rPr>
      </w:pPr>
      <w:r w:rsidRPr="001F4069">
        <w:rPr>
          <w:rFonts w:eastAsiaTheme="minorHAnsi"/>
          <w:sz w:val="28"/>
          <w:szCs w:val="28"/>
        </w:rPr>
        <w:lastRenderedPageBreak/>
        <w:t>Приложение 2</w:t>
      </w:r>
    </w:p>
    <w:p w:rsidR="00C546EB" w:rsidRPr="001F4069" w:rsidRDefault="00C546EB" w:rsidP="00C546EB">
      <w:pPr>
        <w:widowControl/>
        <w:adjustRightInd w:val="0"/>
        <w:ind w:left="4536"/>
        <w:jc w:val="center"/>
        <w:rPr>
          <w:sz w:val="24"/>
          <w:szCs w:val="24"/>
        </w:rPr>
      </w:pPr>
      <w:r w:rsidRPr="001F4069">
        <w:rPr>
          <w:sz w:val="24"/>
          <w:szCs w:val="24"/>
        </w:rPr>
        <w:t>к Порядку формирования и деятельности</w:t>
      </w:r>
    </w:p>
    <w:p w:rsidR="00C546EB" w:rsidRPr="001F4069" w:rsidRDefault="00C546EB" w:rsidP="00C546EB">
      <w:pPr>
        <w:widowControl/>
        <w:adjustRightInd w:val="0"/>
        <w:ind w:left="4536"/>
        <w:jc w:val="center"/>
        <w:rPr>
          <w:rFonts w:eastAsiaTheme="minorHAnsi"/>
          <w:sz w:val="24"/>
          <w:szCs w:val="24"/>
        </w:rPr>
      </w:pPr>
      <w:r w:rsidRPr="001F4069">
        <w:rPr>
          <w:sz w:val="24"/>
          <w:szCs w:val="24"/>
        </w:rPr>
        <w:t>конкурсной комиссии  по проведению конкурсного отбора проектов инициативного бюджетирования</w:t>
      </w:r>
    </w:p>
    <w:p w:rsidR="00C546EB" w:rsidRPr="007A5D20" w:rsidRDefault="00C546EB" w:rsidP="00C546EB">
      <w:pPr>
        <w:widowControl/>
        <w:adjustRightInd w:val="0"/>
        <w:jc w:val="both"/>
        <w:rPr>
          <w:rFonts w:eastAsiaTheme="minorHAnsi"/>
        </w:rPr>
      </w:pPr>
    </w:p>
    <w:p w:rsidR="00C546EB" w:rsidRPr="007A5D20" w:rsidRDefault="00C546EB" w:rsidP="00C546EB">
      <w:pPr>
        <w:widowControl/>
        <w:adjustRightInd w:val="0"/>
        <w:jc w:val="center"/>
        <w:rPr>
          <w:rFonts w:eastAsiaTheme="minorHAnsi"/>
          <w:b/>
          <w:bCs/>
        </w:rPr>
      </w:pPr>
      <w:r w:rsidRPr="007A5D20">
        <w:rPr>
          <w:rFonts w:eastAsiaTheme="minorHAnsi"/>
          <w:b/>
          <w:bCs/>
        </w:rPr>
        <w:t>КРИТЕРИИ</w:t>
      </w:r>
    </w:p>
    <w:p w:rsidR="00C546EB" w:rsidRPr="007A5D20" w:rsidRDefault="00C546EB" w:rsidP="00C546EB">
      <w:pPr>
        <w:widowControl/>
        <w:adjustRightInd w:val="0"/>
        <w:jc w:val="center"/>
        <w:rPr>
          <w:rFonts w:eastAsiaTheme="minorHAnsi"/>
          <w:b/>
          <w:bCs/>
        </w:rPr>
      </w:pPr>
      <w:r w:rsidRPr="007A5D20">
        <w:rPr>
          <w:rFonts w:eastAsiaTheme="minorHAnsi"/>
          <w:b/>
          <w:bCs/>
        </w:rPr>
        <w:t>оценки проектов молодежного инициативного бюджетирования</w:t>
      </w:r>
    </w:p>
    <w:p w:rsidR="00C546EB" w:rsidRPr="007A5D20" w:rsidRDefault="00C546EB" w:rsidP="00C546EB">
      <w:pPr>
        <w:widowControl/>
        <w:adjustRightInd w:val="0"/>
        <w:rPr>
          <w:rFonts w:eastAsiaTheme="minorHAnsi"/>
          <w:sz w:val="24"/>
          <w:szCs w:val="24"/>
        </w:rPr>
      </w:pPr>
    </w:p>
    <w:p w:rsidR="00C546EB" w:rsidRPr="007A5D20" w:rsidRDefault="00C546EB" w:rsidP="00C546EB">
      <w:pPr>
        <w:widowControl/>
        <w:adjustRightInd w:val="0"/>
        <w:jc w:val="both"/>
        <w:rPr>
          <w:rFonts w:eastAsiaTheme="minorHAnsi"/>
        </w:rPr>
      </w:pPr>
    </w:p>
    <w:tbl>
      <w:tblPr>
        <w:tblW w:w="0" w:type="auto"/>
        <w:tblInd w:w="-222" w:type="dxa"/>
        <w:tblLayout w:type="fixed"/>
        <w:tblCellMar>
          <w:top w:w="102" w:type="dxa"/>
          <w:left w:w="62" w:type="dxa"/>
          <w:bottom w:w="102" w:type="dxa"/>
          <w:right w:w="62" w:type="dxa"/>
        </w:tblCellMar>
        <w:tblLook w:val="0000" w:firstRow="0" w:lastRow="0" w:firstColumn="0" w:lastColumn="0" w:noHBand="0" w:noVBand="0"/>
      </w:tblPr>
      <w:tblGrid>
        <w:gridCol w:w="784"/>
        <w:gridCol w:w="3969"/>
        <w:gridCol w:w="2977"/>
        <w:gridCol w:w="2193"/>
      </w:tblGrid>
      <w:tr w:rsidR="00C546EB" w:rsidRPr="007A5D20" w:rsidTr="00621502">
        <w:tc>
          <w:tcPr>
            <w:tcW w:w="784"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 xml:space="preserve">N </w:t>
            </w:r>
            <w:proofErr w:type="gramStart"/>
            <w:r w:rsidRPr="007A5D20">
              <w:rPr>
                <w:rFonts w:eastAsiaTheme="minorHAnsi"/>
              </w:rPr>
              <w:t>п</w:t>
            </w:r>
            <w:proofErr w:type="gramEnd"/>
            <w:r w:rsidRPr="007A5D20">
              <w:rPr>
                <w:rFonts w:eastAsiaTheme="minorHAnsi"/>
              </w:rPr>
              <w:t>/п</w:t>
            </w:r>
          </w:p>
        </w:tc>
        <w:tc>
          <w:tcPr>
            <w:tcW w:w="3969"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Наименование критерия</w:t>
            </w:r>
          </w:p>
        </w:tc>
        <w:tc>
          <w:tcPr>
            <w:tcW w:w="2977"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Значение критериев оценки</w:t>
            </w:r>
          </w:p>
        </w:tc>
        <w:tc>
          <w:tcPr>
            <w:tcW w:w="2193"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Количество баллов</w:t>
            </w:r>
          </w:p>
        </w:tc>
      </w:tr>
      <w:tr w:rsidR="00C546EB" w:rsidRPr="007A5D20" w:rsidTr="00621502">
        <w:tc>
          <w:tcPr>
            <w:tcW w:w="784"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1</w:t>
            </w:r>
          </w:p>
        </w:tc>
        <w:tc>
          <w:tcPr>
            <w:tcW w:w="3969"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2</w:t>
            </w:r>
          </w:p>
        </w:tc>
        <w:tc>
          <w:tcPr>
            <w:tcW w:w="2977"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3</w:t>
            </w:r>
          </w:p>
        </w:tc>
        <w:tc>
          <w:tcPr>
            <w:tcW w:w="2193"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4</w:t>
            </w:r>
          </w:p>
        </w:tc>
      </w:tr>
      <w:tr w:rsidR="00C546EB" w:rsidRPr="007A5D20" w:rsidTr="00621502">
        <w:tc>
          <w:tcPr>
            <w:tcW w:w="784" w:type="dxa"/>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1</w:t>
            </w:r>
          </w:p>
        </w:tc>
        <w:tc>
          <w:tcPr>
            <w:tcW w:w="9139" w:type="dxa"/>
            <w:gridSpan w:val="3"/>
            <w:tcBorders>
              <w:top w:val="single" w:sz="4" w:space="0" w:color="auto"/>
              <w:left w:val="single" w:sz="4" w:space="0" w:color="auto"/>
              <w:bottom w:val="single" w:sz="4" w:space="0" w:color="auto"/>
              <w:right w:val="single" w:sz="4" w:space="0" w:color="auto"/>
            </w:tcBorders>
            <w:vAlign w:val="center"/>
          </w:tcPr>
          <w:p w:rsidR="00C546EB" w:rsidRPr="007A5D20" w:rsidRDefault="00C546EB" w:rsidP="00621502">
            <w:pPr>
              <w:widowControl/>
              <w:adjustRightInd w:val="0"/>
              <w:jc w:val="center"/>
              <w:rPr>
                <w:rFonts w:eastAsiaTheme="minorHAnsi"/>
              </w:rPr>
            </w:pPr>
            <w:r w:rsidRPr="007A5D20">
              <w:rPr>
                <w:rFonts w:eastAsiaTheme="minorHAnsi"/>
              </w:rPr>
              <w:t>Основные критерии</w:t>
            </w:r>
          </w:p>
        </w:tc>
      </w:tr>
      <w:tr w:rsidR="00C546EB" w:rsidRPr="007A5D20" w:rsidTr="00621502">
        <w:tc>
          <w:tcPr>
            <w:tcW w:w="784"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1.1</w:t>
            </w:r>
          </w:p>
        </w:tc>
        <w:tc>
          <w:tcPr>
            <w:tcW w:w="3969"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Количество проведенных встреч с молодежью, не входящей в состав инициативной группы, с целью информирования о планируемом проекте и популяризации механизма инициативного бюджетирования (подтверждается протоколом встречи, а также фотографиями)</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 xml:space="preserve">За каждую проведенную встречу с молодежью, на которой </w:t>
            </w:r>
            <w:proofErr w:type="gramStart"/>
            <w:r w:rsidRPr="007A5D20">
              <w:rPr>
                <w:rFonts w:eastAsiaTheme="minorHAnsi"/>
              </w:rPr>
              <w:t>продемонстрирована</w:t>
            </w:r>
            <w:proofErr w:type="gramEnd"/>
            <w:r w:rsidRPr="007A5D20">
              <w:rPr>
                <w:rFonts w:eastAsiaTheme="minorHAnsi"/>
              </w:rPr>
              <w:t xml:space="preserve"> </w:t>
            </w:r>
            <w:proofErr w:type="spellStart"/>
            <w:r w:rsidRPr="007A5D20">
              <w:rPr>
                <w:rFonts w:eastAsiaTheme="minorHAnsi"/>
              </w:rPr>
              <w:t>видеопрезентация</w:t>
            </w:r>
            <w:proofErr w:type="spellEnd"/>
            <w:r w:rsidRPr="007A5D20">
              <w:rPr>
                <w:rFonts w:eastAsiaTheme="minorHAnsi"/>
              </w:rPr>
              <w:t xml:space="preserve"> проекта, присваивается 1 балл</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roofErr w:type="spellStart"/>
            <w:r w:rsidRPr="007A5D20">
              <w:rPr>
                <w:rFonts w:eastAsiaTheme="minorHAnsi"/>
              </w:rPr>
              <w:t>max</w:t>
            </w:r>
            <w:proofErr w:type="spellEnd"/>
            <w:r w:rsidRPr="007A5D20">
              <w:rPr>
                <w:rFonts w:eastAsiaTheme="minorHAnsi"/>
              </w:rPr>
              <w:t xml:space="preserve"> 5 баллов</w:t>
            </w:r>
          </w:p>
        </w:tc>
      </w:tr>
      <w:tr w:rsidR="00981324" w:rsidRPr="007A5D20" w:rsidTr="00FE6F13">
        <w:trPr>
          <w:trHeight w:val="356"/>
        </w:trPr>
        <w:tc>
          <w:tcPr>
            <w:tcW w:w="784" w:type="dxa"/>
            <w:vMerge w:val="restart"/>
            <w:tcBorders>
              <w:top w:val="single" w:sz="4" w:space="0" w:color="auto"/>
              <w:left w:val="single" w:sz="4" w:space="0" w:color="auto"/>
              <w:right w:val="single" w:sz="4" w:space="0" w:color="auto"/>
            </w:tcBorders>
          </w:tcPr>
          <w:p w:rsidR="00981324" w:rsidRPr="007A5D20" w:rsidRDefault="00981324" w:rsidP="00621502">
            <w:pPr>
              <w:widowControl/>
              <w:adjustRightInd w:val="0"/>
              <w:jc w:val="center"/>
              <w:rPr>
                <w:rFonts w:eastAsiaTheme="minorHAnsi"/>
              </w:rPr>
            </w:pPr>
            <w:r w:rsidRPr="007A5D20">
              <w:rPr>
                <w:rFonts w:eastAsiaTheme="minorHAnsi"/>
              </w:rPr>
              <w:t>1.2</w:t>
            </w:r>
          </w:p>
        </w:tc>
        <w:tc>
          <w:tcPr>
            <w:tcW w:w="3969" w:type="dxa"/>
            <w:vMerge w:val="restart"/>
            <w:tcBorders>
              <w:top w:val="single" w:sz="4" w:space="0" w:color="auto"/>
              <w:left w:val="single" w:sz="4" w:space="0" w:color="auto"/>
              <w:right w:val="single" w:sz="4" w:space="0" w:color="auto"/>
            </w:tcBorders>
          </w:tcPr>
          <w:p w:rsidR="00981324" w:rsidRPr="00981324" w:rsidRDefault="00981324" w:rsidP="00981324">
            <w:pPr>
              <w:pStyle w:val="ConsPlusNormal"/>
              <w:ind w:firstLine="5"/>
              <w:rPr>
                <w:rFonts w:ascii="Times New Roman" w:hAnsi="Times New Roman" w:cs="Times New Roman"/>
                <w:sz w:val="22"/>
                <w:szCs w:val="22"/>
              </w:rPr>
            </w:pPr>
            <w:proofErr w:type="spellStart"/>
            <w:r w:rsidRPr="00981324">
              <w:rPr>
                <w:rFonts w:ascii="Times New Roman" w:hAnsi="Times New Roman" w:cs="Times New Roman"/>
                <w:sz w:val="22"/>
                <w:szCs w:val="22"/>
              </w:rPr>
              <w:t>Видеопрезентация</w:t>
            </w:r>
            <w:proofErr w:type="spellEnd"/>
            <w:r w:rsidRPr="00981324">
              <w:rPr>
                <w:rFonts w:ascii="Times New Roman" w:hAnsi="Times New Roman" w:cs="Times New Roman"/>
                <w:sz w:val="22"/>
                <w:szCs w:val="22"/>
              </w:rPr>
              <w:t xml:space="preserve"> проекта инициативного бюджетирования, на </w:t>
            </w:r>
            <w:proofErr w:type="gramStart"/>
            <w:r w:rsidRPr="00981324">
              <w:rPr>
                <w:rFonts w:ascii="Times New Roman" w:hAnsi="Times New Roman" w:cs="Times New Roman"/>
                <w:sz w:val="22"/>
                <w:szCs w:val="22"/>
              </w:rPr>
              <w:t>которой</w:t>
            </w:r>
            <w:proofErr w:type="gramEnd"/>
            <w:r w:rsidRPr="00981324">
              <w:rPr>
                <w:rFonts w:ascii="Times New Roman" w:hAnsi="Times New Roman" w:cs="Times New Roman"/>
                <w:sz w:val="22"/>
                <w:szCs w:val="22"/>
              </w:rPr>
              <w:t xml:space="preserve"> отражена следующая информация &lt;*&gt;:</w:t>
            </w:r>
          </w:p>
          <w:p w:rsidR="00981324" w:rsidRPr="00981324" w:rsidRDefault="00981324" w:rsidP="00981324">
            <w:pPr>
              <w:pStyle w:val="ConsPlusNormal"/>
              <w:ind w:firstLine="5"/>
              <w:rPr>
                <w:rFonts w:ascii="Times New Roman" w:hAnsi="Times New Roman" w:cs="Times New Roman"/>
                <w:sz w:val="22"/>
                <w:szCs w:val="22"/>
              </w:rPr>
            </w:pPr>
            <w:proofErr w:type="spellStart"/>
            <w:r w:rsidRPr="00981324">
              <w:rPr>
                <w:rFonts w:ascii="Times New Roman" w:hAnsi="Times New Roman" w:cs="Times New Roman"/>
                <w:sz w:val="22"/>
                <w:szCs w:val="22"/>
              </w:rPr>
              <w:t>видеопрезентация</w:t>
            </w:r>
            <w:proofErr w:type="spellEnd"/>
            <w:r w:rsidRPr="00981324">
              <w:rPr>
                <w:rFonts w:ascii="Times New Roman" w:hAnsi="Times New Roman" w:cs="Times New Roman"/>
                <w:sz w:val="22"/>
                <w:szCs w:val="22"/>
              </w:rPr>
              <w:t xml:space="preserve"> проекта;</w:t>
            </w:r>
          </w:p>
          <w:p w:rsidR="00981324" w:rsidRPr="00981324" w:rsidRDefault="00981324" w:rsidP="00981324">
            <w:pPr>
              <w:pStyle w:val="ConsPlusNormal"/>
              <w:ind w:firstLine="5"/>
              <w:rPr>
                <w:rFonts w:ascii="Times New Roman" w:hAnsi="Times New Roman" w:cs="Times New Roman"/>
                <w:sz w:val="22"/>
                <w:szCs w:val="22"/>
              </w:rPr>
            </w:pPr>
            <w:r w:rsidRPr="00981324">
              <w:rPr>
                <w:rFonts w:ascii="Times New Roman" w:hAnsi="Times New Roman" w:cs="Times New Roman"/>
                <w:sz w:val="22"/>
                <w:szCs w:val="22"/>
              </w:rPr>
              <w:t xml:space="preserve">в </w:t>
            </w:r>
            <w:proofErr w:type="spellStart"/>
            <w:r w:rsidRPr="00981324">
              <w:rPr>
                <w:rFonts w:ascii="Times New Roman" w:hAnsi="Times New Roman" w:cs="Times New Roman"/>
                <w:sz w:val="22"/>
                <w:szCs w:val="22"/>
              </w:rPr>
              <w:t>видеопрезентации</w:t>
            </w:r>
            <w:proofErr w:type="spellEnd"/>
            <w:r w:rsidRPr="00981324">
              <w:rPr>
                <w:rFonts w:ascii="Times New Roman" w:hAnsi="Times New Roman" w:cs="Times New Roman"/>
                <w:sz w:val="22"/>
                <w:szCs w:val="22"/>
              </w:rPr>
              <w:t xml:space="preserve"> озвучена проблема, на решение которой направлена реализация проекта;</w:t>
            </w:r>
          </w:p>
          <w:p w:rsidR="00981324" w:rsidRPr="00981324" w:rsidRDefault="00981324" w:rsidP="00981324">
            <w:pPr>
              <w:pStyle w:val="ConsPlusNormal"/>
              <w:ind w:firstLine="5"/>
              <w:rPr>
                <w:rFonts w:ascii="Times New Roman" w:hAnsi="Times New Roman" w:cs="Times New Roman"/>
                <w:sz w:val="22"/>
                <w:szCs w:val="22"/>
              </w:rPr>
            </w:pPr>
            <w:r w:rsidRPr="00981324">
              <w:rPr>
                <w:rFonts w:ascii="Times New Roman" w:hAnsi="Times New Roman" w:cs="Times New Roman"/>
                <w:sz w:val="22"/>
                <w:szCs w:val="22"/>
              </w:rPr>
              <w:t xml:space="preserve">наглядность (в </w:t>
            </w:r>
            <w:proofErr w:type="spellStart"/>
            <w:r w:rsidRPr="00981324">
              <w:rPr>
                <w:rFonts w:ascii="Times New Roman" w:hAnsi="Times New Roman" w:cs="Times New Roman"/>
                <w:sz w:val="22"/>
                <w:szCs w:val="22"/>
              </w:rPr>
              <w:t>видеопрезентации</w:t>
            </w:r>
            <w:proofErr w:type="spellEnd"/>
            <w:r w:rsidRPr="00981324">
              <w:rPr>
                <w:rFonts w:ascii="Times New Roman" w:hAnsi="Times New Roman" w:cs="Times New Roman"/>
                <w:sz w:val="22"/>
                <w:szCs w:val="22"/>
              </w:rPr>
              <w:t xml:space="preserve"> отражено визуальное представление результатов проекта (до и после реализации);</w:t>
            </w:r>
          </w:p>
          <w:p w:rsidR="00981324" w:rsidRPr="007A5D20" w:rsidRDefault="00981324" w:rsidP="00981324">
            <w:pPr>
              <w:widowControl/>
              <w:adjustRightInd w:val="0"/>
              <w:ind w:firstLine="5"/>
              <w:rPr>
                <w:rFonts w:eastAsiaTheme="minorHAnsi"/>
              </w:rPr>
            </w:pPr>
            <w:r w:rsidRPr="00981324">
              <w:t xml:space="preserve">содержательность (в </w:t>
            </w:r>
            <w:proofErr w:type="spellStart"/>
            <w:r w:rsidRPr="00981324">
              <w:t>видеопрезентации</w:t>
            </w:r>
            <w:proofErr w:type="spellEnd"/>
            <w:r w:rsidRPr="00981324">
              <w:t xml:space="preserve"> указаны планируемые работы, стоимость, наименование проекта)</w:t>
            </w:r>
          </w:p>
        </w:tc>
        <w:tc>
          <w:tcPr>
            <w:tcW w:w="2977" w:type="dxa"/>
            <w:tcBorders>
              <w:top w:val="single" w:sz="4" w:space="0" w:color="auto"/>
              <w:left w:val="single" w:sz="4" w:space="0" w:color="auto"/>
              <w:bottom w:val="single" w:sz="4" w:space="0" w:color="auto"/>
              <w:right w:val="single" w:sz="4" w:space="0" w:color="auto"/>
            </w:tcBorders>
          </w:tcPr>
          <w:p w:rsidR="00981324" w:rsidRPr="007A5D20" w:rsidRDefault="00981324" w:rsidP="00621502">
            <w:pPr>
              <w:widowControl/>
              <w:adjustRightInd w:val="0"/>
              <w:jc w:val="center"/>
              <w:rPr>
                <w:rFonts w:eastAsiaTheme="minorHAnsi"/>
              </w:rPr>
            </w:pPr>
            <w:r>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981324" w:rsidRPr="007A5D20" w:rsidRDefault="00981324" w:rsidP="00621502">
            <w:pPr>
              <w:widowControl/>
              <w:adjustRightInd w:val="0"/>
              <w:jc w:val="center"/>
              <w:rPr>
                <w:rFonts w:eastAsiaTheme="minorHAnsi"/>
              </w:rPr>
            </w:pPr>
            <w:r>
              <w:rPr>
                <w:rFonts w:eastAsiaTheme="minorHAnsi"/>
              </w:rPr>
              <w:t>1</w:t>
            </w:r>
          </w:p>
        </w:tc>
      </w:tr>
      <w:tr w:rsidR="00981324" w:rsidRPr="007A5D20" w:rsidTr="00981324">
        <w:trPr>
          <w:trHeight w:val="3329"/>
        </w:trPr>
        <w:tc>
          <w:tcPr>
            <w:tcW w:w="784" w:type="dxa"/>
            <w:vMerge/>
            <w:tcBorders>
              <w:left w:val="single" w:sz="4" w:space="0" w:color="auto"/>
              <w:bottom w:val="single" w:sz="4" w:space="0" w:color="auto"/>
              <w:right w:val="single" w:sz="4" w:space="0" w:color="auto"/>
            </w:tcBorders>
          </w:tcPr>
          <w:p w:rsidR="00981324" w:rsidRPr="007A5D20" w:rsidRDefault="00981324" w:rsidP="00621502">
            <w:pPr>
              <w:widowControl/>
              <w:adjustRightInd w:val="0"/>
              <w:jc w:val="center"/>
              <w:rPr>
                <w:rFonts w:eastAsiaTheme="minorHAnsi"/>
              </w:rPr>
            </w:pPr>
          </w:p>
        </w:tc>
        <w:tc>
          <w:tcPr>
            <w:tcW w:w="3969" w:type="dxa"/>
            <w:vMerge/>
            <w:tcBorders>
              <w:left w:val="single" w:sz="4" w:space="0" w:color="auto"/>
              <w:bottom w:val="single" w:sz="4" w:space="0" w:color="auto"/>
              <w:right w:val="single" w:sz="4" w:space="0" w:color="auto"/>
            </w:tcBorders>
          </w:tcPr>
          <w:p w:rsidR="00981324" w:rsidRPr="00981324" w:rsidRDefault="00981324" w:rsidP="00981324">
            <w:pPr>
              <w:pStyle w:val="ConsPlusNormal"/>
              <w:ind w:firstLine="5"/>
              <w:rPr>
                <w:rFonts w:ascii="Times New Roman" w:hAnsi="Times New Roman" w:cs="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rsidR="00981324" w:rsidRPr="007A5D20" w:rsidRDefault="00981324" w:rsidP="00621502">
            <w:pPr>
              <w:widowControl/>
              <w:adjustRightInd w:val="0"/>
              <w:jc w:val="center"/>
              <w:rPr>
                <w:rFonts w:eastAsiaTheme="minorHAnsi"/>
              </w:rPr>
            </w:pPr>
            <w:r>
              <w:rPr>
                <w:rFonts w:eastAsiaTheme="minorHAnsi"/>
              </w:rPr>
              <w:t xml:space="preserve">отсутствие </w:t>
            </w:r>
          </w:p>
        </w:tc>
        <w:tc>
          <w:tcPr>
            <w:tcW w:w="2193" w:type="dxa"/>
            <w:tcBorders>
              <w:top w:val="single" w:sz="4" w:space="0" w:color="auto"/>
              <w:left w:val="single" w:sz="4" w:space="0" w:color="auto"/>
              <w:bottom w:val="single" w:sz="4" w:space="0" w:color="auto"/>
              <w:right w:val="single" w:sz="4" w:space="0" w:color="auto"/>
            </w:tcBorders>
          </w:tcPr>
          <w:p w:rsidR="00981324" w:rsidRPr="007A5D20" w:rsidRDefault="00981324" w:rsidP="00621502">
            <w:pPr>
              <w:widowControl/>
              <w:adjustRightInd w:val="0"/>
              <w:jc w:val="center"/>
              <w:rPr>
                <w:rFonts w:eastAsiaTheme="minorHAnsi"/>
              </w:rPr>
            </w:pPr>
            <w:r>
              <w:rPr>
                <w:rFonts w:eastAsiaTheme="minorHAnsi"/>
              </w:rPr>
              <w:t>0</w:t>
            </w:r>
          </w:p>
        </w:tc>
      </w:tr>
      <w:tr w:rsidR="00C546EB" w:rsidRPr="007A5D20" w:rsidTr="00621502">
        <w:tc>
          <w:tcPr>
            <w:tcW w:w="784"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w:t>
            </w:r>
          </w:p>
        </w:tc>
        <w:tc>
          <w:tcPr>
            <w:tcW w:w="3969"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Продвижение проекта среди жителей муниципального образования или его части с использованием одного или нескольких информационных каналов, предусмотренных строками 1.3.1 - 1.3.2 настоящих критериев</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Сумма баллов по строкам 1.3.1 - 1.3.2 настоящих критериев</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roofErr w:type="spellStart"/>
            <w:r w:rsidRPr="007A5D20">
              <w:rPr>
                <w:rFonts w:eastAsiaTheme="minorHAnsi"/>
              </w:rPr>
              <w:t>max</w:t>
            </w:r>
            <w:proofErr w:type="spellEnd"/>
            <w:r w:rsidRPr="007A5D20">
              <w:rPr>
                <w:rFonts w:eastAsiaTheme="minorHAnsi"/>
              </w:rPr>
              <w:t xml:space="preserve"> 20 баллов</w:t>
            </w:r>
          </w:p>
        </w:tc>
      </w:tr>
      <w:tr w:rsidR="00C546EB" w:rsidRPr="007A5D20" w:rsidTr="00621502">
        <w:tc>
          <w:tcPr>
            <w:tcW w:w="784"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1.3.1</w:t>
            </w:r>
          </w:p>
        </w:tc>
        <w:tc>
          <w:tcPr>
            <w:tcW w:w="3969"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публикаци</w:t>
            </w:r>
            <w:proofErr w:type="gramStart"/>
            <w:r w:rsidRPr="007A5D20">
              <w:rPr>
                <w:rFonts w:eastAsiaTheme="minorHAnsi"/>
              </w:rPr>
              <w:t>я(</w:t>
            </w:r>
            <w:proofErr w:type="gramEnd"/>
            <w:r w:rsidRPr="007A5D20">
              <w:rPr>
                <w:rFonts w:eastAsiaTheme="minorHAnsi"/>
              </w:rPr>
              <w:t>-</w:t>
            </w:r>
            <w:proofErr w:type="spellStart"/>
            <w:r w:rsidRPr="007A5D20">
              <w:rPr>
                <w:rFonts w:eastAsiaTheme="minorHAnsi"/>
              </w:rPr>
              <w:t>ии</w:t>
            </w:r>
            <w:proofErr w:type="spellEnd"/>
            <w:r w:rsidRPr="007A5D20">
              <w:rPr>
                <w:rFonts w:eastAsiaTheme="minorHAnsi"/>
              </w:rPr>
              <w:t>) на информационном(-ых) стенде(-ах) (листовки, объявления, брошюры, буклеты), в которой(-ых) отражена информация, предусмотренная строками 1.3.1.1 - 1.3.1.5 настоящих критериев (подтверждается фотографией листовки / объявления / брошюры / буклета, текст на фотографии должен быть в читаемом виде)</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Сумма баллов по строкам 1.3.1.1 - 1.3.1.5 настоящих критериев</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roofErr w:type="spellStart"/>
            <w:r w:rsidRPr="007A5D20">
              <w:rPr>
                <w:rFonts w:eastAsiaTheme="minorHAnsi"/>
              </w:rPr>
              <w:t>max</w:t>
            </w:r>
            <w:proofErr w:type="spellEnd"/>
            <w:r w:rsidRPr="007A5D20">
              <w:rPr>
                <w:rFonts w:eastAsiaTheme="minorHAnsi"/>
              </w:rPr>
              <w:t xml:space="preserve"> 10 баллов</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1.3.1.1</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название и (или) направление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1.3.1.2</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описание работ, необходимых для реализации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1.3.1.3</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стоимость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1.3.1.4</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информация об инициатор</w:t>
            </w:r>
            <w:proofErr w:type="gramStart"/>
            <w:r w:rsidRPr="007A5D20">
              <w:rPr>
                <w:rFonts w:eastAsiaTheme="minorHAnsi"/>
              </w:rPr>
              <w:t>е(</w:t>
            </w:r>
            <w:proofErr w:type="gramEnd"/>
            <w:r w:rsidRPr="007A5D20">
              <w:rPr>
                <w:rFonts w:eastAsiaTheme="minorHAnsi"/>
              </w:rPr>
              <w:t>-ах)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1.3.1.5</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визуальное представление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1.3.2</w:t>
            </w:r>
          </w:p>
        </w:tc>
        <w:tc>
          <w:tcPr>
            <w:tcW w:w="3969"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публикаци</w:t>
            </w:r>
            <w:proofErr w:type="gramStart"/>
            <w:r w:rsidRPr="007A5D20">
              <w:rPr>
                <w:rFonts w:eastAsiaTheme="minorHAnsi"/>
              </w:rPr>
              <w:t>я(</w:t>
            </w:r>
            <w:proofErr w:type="gramEnd"/>
            <w:r w:rsidRPr="007A5D20">
              <w:rPr>
                <w:rFonts w:eastAsiaTheme="minorHAnsi"/>
              </w:rPr>
              <w:t>-и) в аккаунтах в социальных сетях в информационно-телекоммуникационной сети "Интернет", в которой(-ых) отражена информация, предусмотренная строками 1.3.2.1 - 1.3.2.5 настоящих критериев (подтверждается скриншотом из социальных сетей в информационно-телекоммуникационной сети "Интернет", текст публикации и адресная строка соответствующего сайта на скриншоте должны быть в читаемом виде)</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Сумма баллов по строкам 1.3.2.1 - 1.3.2.5 настоящих критериев</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roofErr w:type="spellStart"/>
            <w:r w:rsidRPr="007A5D20">
              <w:rPr>
                <w:rFonts w:eastAsiaTheme="minorHAnsi"/>
              </w:rPr>
              <w:t>max</w:t>
            </w:r>
            <w:proofErr w:type="spellEnd"/>
            <w:r w:rsidRPr="007A5D20">
              <w:rPr>
                <w:rFonts w:eastAsiaTheme="minorHAnsi"/>
              </w:rPr>
              <w:t xml:space="preserve"> 10 баллов</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1.3.2.1</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название и (или) направление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1.3.2.2</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описание работ, необходимых для реализации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1.3.2.3</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стоимость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1.3.2.4</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информация об инициатор</w:t>
            </w:r>
            <w:proofErr w:type="gramStart"/>
            <w:r w:rsidRPr="007A5D20">
              <w:rPr>
                <w:rFonts w:eastAsiaTheme="minorHAnsi"/>
              </w:rPr>
              <w:t>е(</w:t>
            </w:r>
            <w:proofErr w:type="gramEnd"/>
            <w:r w:rsidRPr="007A5D20">
              <w:rPr>
                <w:rFonts w:eastAsiaTheme="minorHAnsi"/>
              </w:rPr>
              <w:t>-ах)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1.3.2.5</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визуальное представление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1.4</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rPr>
                <w:rFonts w:eastAsiaTheme="minorHAnsi"/>
              </w:rPr>
            </w:pPr>
            <w:r w:rsidRPr="007A5D20">
              <w:rPr>
                <w:rFonts w:eastAsiaTheme="minorHAnsi"/>
              </w:rPr>
              <w:t>Наличие визуального представления проекта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2</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C546EB" w:rsidRPr="007A5D20" w:rsidTr="00621502">
        <w:tc>
          <w:tcPr>
            <w:tcW w:w="784" w:type="dxa"/>
            <w:vMerge w:val="restart"/>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1.5</w:t>
            </w:r>
          </w:p>
        </w:tc>
        <w:tc>
          <w:tcPr>
            <w:tcW w:w="3969" w:type="dxa"/>
            <w:vMerge w:val="restart"/>
            <w:tcBorders>
              <w:top w:val="single" w:sz="4" w:space="0" w:color="auto"/>
              <w:left w:val="single" w:sz="4" w:space="0" w:color="auto"/>
              <w:bottom w:val="single" w:sz="4" w:space="0" w:color="auto"/>
              <w:right w:val="single" w:sz="4" w:space="0" w:color="auto"/>
            </w:tcBorders>
          </w:tcPr>
          <w:p w:rsidR="00C546EB" w:rsidRPr="007A5D20" w:rsidRDefault="00981324" w:rsidP="00621502">
            <w:pPr>
              <w:widowControl/>
              <w:adjustRightInd w:val="0"/>
              <w:rPr>
                <w:rFonts w:eastAsiaTheme="minorHAnsi"/>
              </w:rPr>
            </w:pPr>
            <w:r>
              <w:t>Участие в реализации проекта волонтерского (добровольческого) труда</w:t>
            </w: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Наличие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981324" w:rsidP="00621502">
            <w:pPr>
              <w:widowControl/>
              <w:adjustRightInd w:val="0"/>
              <w:jc w:val="center"/>
              <w:rPr>
                <w:rFonts w:eastAsiaTheme="minorHAnsi"/>
              </w:rPr>
            </w:pPr>
            <w:r>
              <w:rPr>
                <w:rFonts w:eastAsiaTheme="minorHAnsi"/>
              </w:rPr>
              <w:t>5</w:t>
            </w:r>
          </w:p>
        </w:tc>
      </w:tr>
      <w:tr w:rsidR="00C546EB" w:rsidRPr="007A5D20" w:rsidTr="00621502">
        <w:tc>
          <w:tcPr>
            <w:tcW w:w="784"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3969" w:type="dxa"/>
            <w:vMerge/>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p>
        </w:tc>
        <w:tc>
          <w:tcPr>
            <w:tcW w:w="2977"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Отсутствие</w:t>
            </w:r>
          </w:p>
        </w:tc>
        <w:tc>
          <w:tcPr>
            <w:tcW w:w="2193" w:type="dxa"/>
            <w:tcBorders>
              <w:top w:val="single" w:sz="4" w:space="0" w:color="auto"/>
              <w:left w:val="single" w:sz="4" w:space="0" w:color="auto"/>
              <w:bottom w:val="single" w:sz="4" w:space="0" w:color="auto"/>
              <w:right w:val="single" w:sz="4" w:space="0" w:color="auto"/>
            </w:tcBorders>
          </w:tcPr>
          <w:p w:rsidR="00C546EB" w:rsidRPr="007A5D20" w:rsidRDefault="00C546EB" w:rsidP="00621502">
            <w:pPr>
              <w:widowControl/>
              <w:adjustRightInd w:val="0"/>
              <w:jc w:val="center"/>
              <w:rPr>
                <w:rFonts w:eastAsiaTheme="minorHAnsi"/>
              </w:rPr>
            </w:pPr>
            <w:r w:rsidRPr="007A5D20">
              <w:rPr>
                <w:rFonts w:eastAsiaTheme="minorHAnsi"/>
              </w:rPr>
              <w:t>0</w:t>
            </w:r>
          </w:p>
        </w:tc>
      </w:tr>
      <w:tr w:rsidR="00981324" w:rsidRPr="007A5D20" w:rsidTr="001800FA">
        <w:trPr>
          <w:trHeight w:val="1618"/>
        </w:trPr>
        <w:tc>
          <w:tcPr>
            <w:tcW w:w="784"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jc w:val="center"/>
              <w:rPr>
                <w:rFonts w:ascii="Times New Roman" w:hAnsi="Times New Roman" w:cs="Times New Roman"/>
                <w:sz w:val="22"/>
                <w:szCs w:val="22"/>
              </w:rPr>
            </w:pPr>
            <w:r w:rsidRPr="00981324">
              <w:rPr>
                <w:rFonts w:ascii="Times New Roman" w:hAnsi="Times New Roman" w:cs="Times New Roman"/>
                <w:sz w:val="22"/>
                <w:szCs w:val="22"/>
              </w:rPr>
              <w:lastRenderedPageBreak/>
              <w:t>11.6</w:t>
            </w:r>
          </w:p>
        </w:tc>
        <w:tc>
          <w:tcPr>
            <w:tcW w:w="3969" w:type="dxa"/>
            <w:tcBorders>
              <w:top w:val="single" w:sz="4" w:space="0" w:color="auto"/>
              <w:left w:val="single" w:sz="4" w:space="0" w:color="auto"/>
              <w:bottom w:val="single" w:sz="4" w:space="0" w:color="auto"/>
              <w:right w:val="single" w:sz="4" w:space="0" w:color="auto"/>
            </w:tcBorders>
          </w:tcPr>
          <w:p w:rsidR="00981324" w:rsidRPr="00981324" w:rsidRDefault="00981324" w:rsidP="001800FA">
            <w:pPr>
              <w:pStyle w:val="ConsPlusNormal"/>
              <w:ind w:firstLine="5"/>
              <w:rPr>
                <w:rFonts w:ascii="Times New Roman" w:hAnsi="Times New Roman" w:cs="Times New Roman"/>
                <w:sz w:val="22"/>
                <w:szCs w:val="22"/>
              </w:rPr>
            </w:pPr>
            <w:r w:rsidRPr="00981324">
              <w:rPr>
                <w:rFonts w:ascii="Times New Roman" w:hAnsi="Times New Roman" w:cs="Times New Roman"/>
                <w:sz w:val="22"/>
                <w:szCs w:val="22"/>
              </w:rPr>
              <w:t>Голосование за проект в единой информационной системе в сфере развития добровольчества (</w:t>
            </w:r>
            <w:proofErr w:type="spellStart"/>
            <w:r w:rsidRPr="00981324">
              <w:rPr>
                <w:rFonts w:ascii="Times New Roman" w:hAnsi="Times New Roman" w:cs="Times New Roman"/>
                <w:sz w:val="22"/>
                <w:szCs w:val="22"/>
              </w:rPr>
              <w:t>волонтерства</w:t>
            </w:r>
            <w:proofErr w:type="spellEnd"/>
            <w:r w:rsidRPr="00981324">
              <w:rPr>
                <w:rFonts w:ascii="Times New Roman" w:hAnsi="Times New Roman" w:cs="Times New Roman"/>
                <w:sz w:val="22"/>
                <w:szCs w:val="22"/>
              </w:rPr>
              <w:t xml:space="preserve">) с обеспечением автоматизированного учета </w:t>
            </w:r>
            <w:proofErr w:type="gramStart"/>
            <w:r w:rsidRPr="00981324">
              <w:rPr>
                <w:rFonts w:ascii="Times New Roman" w:hAnsi="Times New Roman" w:cs="Times New Roman"/>
                <w:sz w:val="22"/>
                <w:szCs w:val="22"/>
              </w:rPr>
              <w:t>проголосовавших</w:t>
            </w:r>
            <w:proofErr w:type="gramEnd"/>
          </w:p>
        </w:tc>
        <w:tc>
          <w:tcPr>
            <w:tcW w:w="2977" w:type="dxa"/>
            <w:tcBorders>
              <w:top w:val="single" w:sz="4" w:space="0" w:color="auto"/>
              <w:left w:val="single" w:sz="4" w:space="0" w:color="auto"/>
              <w:bottom w:val="single" w:sz="4" w:space="0" w:color="auto"/>
              <w:right w:val="single" w:sz="4" w:space="0" w:color="auto"/>
            </w:tcBorders>
          </w:tcPr>
          <w:p w:rsidR="00981324" w:rsidRPr="00981324" w:rsidRDefault="00981324" w:rsidP="001800FA">
            <w:pPr>
              <w:pStyle w:val="ConsPlusNormal"/>
              <w:ind w:firstLine="5"/>
              <w:jc w:val="center"/>
              <w:rPr>
                <w:rFonts w:ascii="Times New Roman" w:hAnsi="Times New Roman" w:cs="Times New Roman"/>
                <w:sz w:val="22"/>
                <w:szCs w:val="22"/>
              </w:rPr>
            </w:pPr>
            <w:r w:rsidRPr="00981324">
              <w:rPr>
                <w:rFonts w:ascii="Times New Roman" w:hAnsi="Times New Roman" w:cs="Times New Roman"/>
                <w:sz w:val="22"/>
                <w:szCs w:val="22"/>
              </w:rPr>
              <w:t>По количеству голосов проект занял I место</w:t>
            </w:r>
          </w:p>
        </w:tc>
        <w:tc>
          <w:tcPr>
            <w:tcW w:w="2193" w:type="dxa"/>
            <w:tcBorders>
              <w:top w:val="single" w:sz="4" w:space="0" w:color="auto"/>
              <w:left w:val="single" w:sz="4" w:space="0" w:color="auto"/>
              <w:bottom w:val="single" w:sz="4" w:space="0" w:color="auto"/>
              <w:right w:val="single" w:sz="4" w:space="0" w:color="auto"/>
            </w:tcBorders>
          </w:tcPr>
          <w:p w:rsidR="00981324" w:rsidRPr="00981324" w:rsidRDefault="00981324" w:rsidP="00981324">
            <w:pPr>
              <w:pStyle w:val="ConsPlusNormal"/>
              <w:ind w:firstLine="0"/>
              <w:jc w:val="center"/>
              <w:rPr>
                <w:rFonts w:ascii="Times New Roman" w:hAnsi="Times New Roman" w:cs="Times New Roman"/>
                <w:sz w:val="22"/>
                <w:szCs w:val="22"/>
              </w:rPr>
            </w:pPr>
            <w:r w:rsidRPr="00981324">
              <w:rPr>
                <w:rFonts w:ascii="Times New Roman" w:hAnsi="Times New Roman" w:cs="Times New Roman"/>
                <w:sz w:val="22"/>
                <w:szCs w:val="22"/>
              </w:rPr>
              <w:t>4</w:t>
            </w:r>
          </w:p>
        </w:tc>
      </w:tr>
      <w:tr w:rsidR="00981324" w:rsidRPr="007A5D20" w:rsidTr="00621502">
        <w:tc>
          <w:tcPr>
            <w:tcW w:w="784"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rsidR="00981324" w:rsidRPr="00981324" w:rsidRDefault="00981324" w:rsidP="001800FA">
            <w:pPr>
              <w:pStyle w:val="ConsPlusNormal"/>
              <w:ind w:firstLine="5"/>
              <w:jc w:val="center"/>
              <w:rPr>
                <w:rFonts w:ascii="Times New Roman" w:hAnsi="Times New Roman" w:cs="Times New Roman"/>
                <w:sz w:val="22"/>
                <w:szCs w:val="22"/>
              </w:rPr>
            </w:pPr>
            <w:r w:rsidRPr="00981324">
              <w:rPr>
                <w:rFonts w:ascii="Times New Roman" w:hAnsi="Times New Roman" w:cs="Times New Roman"/>
                <w:sz w:val="22"/>
                <w:szCs w:val="22"/>
              </w:rPr>
              <w:t>По количеству голосов проект занял II место</w:t>
            </w:r>
          </w:p>
        </w:tc>
        <w:tc>
          <w:tcPr>
            <w:tcW w:w="2193" w:type="dxa"/>
            <w:tcBorders>
              <w:top w:val="single" w:sz="4" w:space="0" w:color="auto"/>
              <w:left w:val="single" w:sz="4" w:space="0" w:color="auto"/>
              <w:bottom w:val="single" w:sz="4" w:space="0" w:color="auto"/>
              <w:right w:val="single" w:sz="4" w:space="0" w:color="auto"/>
            </w:tcBorders>
          </w:tcPr>
          <w:p w:rsidR="00981324" w:rsidRPr="00981324" w:rsidRDefault="00981324" w:rsidP="00981324">
            <w:pPr>
              <w:pStyle w:val="ConsPlusNormal"/>
              <w:ind w:firstLine="0"/>
              <w:jc w:val="center"/>
              <w:rPr>
                <w:rFonts w:ascii="Times New Roman" w:hAnsi="Times New Roman" w:cs="Times New Roman"/>
                <w:sz w:val="22"/>
                <w:szCs w:val="22"/>
              </w:rPr>
            </w:pPr>
            <w:r w:rsidRPr="00981324">
              <w:rPr>
                <w:rFonts w:ascii="Times New Roman" w:hAnsi="Times New Roman" w:cs="Times New Roman"/>
                <w:sz w:val="22"/>
                <w:szCs w:val="22"/>
              </w:rPr>
              <w:t>3</w:t>
            </w:r>
          </w:p>
        </w:tc>
      </w:tr>
      <w:tr w:rsidR="00981324" w:rsidRPr="007A5D20" w:rsidTr="00621502">
        <w:tc>
          <w:tcPr>
            <w:tcW w:w="784"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rsidR="00981324" w:rsidRPr="00981324" w:rsidRDefault="00981324" w:rsidP="001800FA">
            <w:pPr>
              <w:pStyle w:val="ConsPlusNormal"/>
              <w:ind w:firstLine="5"/>
              <w:jc w:val="center"/>
              <w:rPr>
                <w:rFonts w:ascii="Times New Roman" w:hAnsi="Times New Roman" w:cs="Times New Roman"/>
                <w:sz w:val="22"/>
                <w:szCs w:val="22"/>
              </w:rPr>
            </w:pPr>
            <w:r w:rsidRPr="00981324">
              <w:rPr>
                <w:rFonts w:ascii="Times New Roman" w:hAnsi="Times New Roman" w:cs="Times New Roman"/>
                <w:sz w:val="22"/>
                <w:szCs w:val="22"/>
              </w:rPr>
              <w:t>По количеству голосов проект занял III место</w:t>
            </w:r>
          </w:p>
        </w:tc>
        <w:tc>
          <w:tcPr>
            <w:tcW w:w="2193" w:type="dxa"/>
            <w:tcBorders>
              <w:top w:val="single" w:sz="4" w:space="0" w:color="auto"/>
              <w:left w:val="single" w:sz="4" w:space="0" w:color="auto"/>
              <w:bottom w:val="single" w:sz="4" w:space="0" w:color="auto"/>
              <w:right w:val="single" w:sz="4" w:space="0" w:color="auto"/>
            </w:tcBorders>
          </w:tcPr>
          <w:p w:rsidR="00981324" w:rsidRPr="00981324" w:rsidRDefault="00981324" w:rsidP="00981324">
            <w:pPr>
              <w:pStyle w:val="ConsPlusNormal"/>
              <w:ind w:firstLine="0"/>
              <w:jc w:val="center"/>
              <w:rPr>
                <w:rFonts w:ascii="Times New Roman" w:hAnsi="Times New Roman" w:cs="Times New Roman"/>
                <w:sz w:val="22"/>
                <w:szCs w:val="22"/>
              </w:rPr>
            </w:pPr>
            <w:r w:rsidRPr="00981324">
              <w:rPr>
                <w:rFonts w:ascii="Times New Roman" w:hAnsi="Times New Roman" w:cs="Times New Roman"/>
                <w:sz w:val="22"/>
                <w:szCs w:val="22"/>
              </w:rPr>
              <w:t>2</w:t>
            </w:r>
          </w:p>
        </w:tc>
      </w:tr>
      <w:tr w:rsidR="00981324" w:rsidRPr="007A5D20" w:rsidTr="00621502">
        <w:tc>
          <w:tcPr>
            <w:tcW w:w="784"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rsidR="00981324" w:rsidRPr="00981324" w:rsidRDefault="00981324" w:rsidP="001800FA">
            <w:pPr>
              <w:pStyle w:val="ConsPlusNormal"/>
              <w:ind w:firstLine="5"/>
              <w:jc w:val="center"/>
              <w:rPr>
                <w:rFonts w:ascii="Times New Roman" w:hAnsi="Times New Roman" w:cs="Times New Roman"/>
                <w:sz w:val="22"/>
                <w:szCs w:val="22"/>
              </w:rPr>
            </w:pPr>
            <w:r w:rsidRPr="00981324">
              <w:rPr>
                <w:rFonts w:ascii="Times New Roman" w:hAnsi="Times New Roman" w:cs="Times New Roman"/>
                <w:sz w:val="22"/>
                <w:szCs w:val="22"/>
              </w:rPr>
              <w:t>По количеству голосов проект занял IV место</w:t>
            </w:r>
          </w:p>
        </w:tc>
        <w:tc>
          <w:tcPr>
            <w:tcW w:w="2193" w:type="dxa"/>
            <w:tcBorders>
              <w:top w:val="single" w:sz="4" w:space="0" w:color="auto"/>
              <w:left w:val="single" w:sz="4" w:space="0" w:color="auto"/>
              <w:bottom w:val="single" w:sz="4" w:space="0" w:color="auto"/>
              <w:right w:val="single" w:sz="4" w:space="0" w:color="auto"/>
            </w:tcBorders>
          </w:tcPr>
          <w:p w:rsidR="00981324" w:rsidRPr="00981324" w:rsidRDefault="00981324" w:rsidP="00981324">
            <w:pPr>
              <w:pStyle w:val="ConsPlusNormal"/>
              <w:ind w:firstLine="0"/>
              <w:jc w:val="center"/>
              <w:rPr>
                <w:rFonts w:ascii="Times New Roman" w:hAnsi="Times New Roman" w:cs="Times New Roman"/>
                <w:sz w:val="22"/>
                <w:szCs w:val="22"/>
              </w:rPr>
            </w:pPr>
            <w:r w:rsidRPr="00981324">
              <w:rPr>
                <w:rFonts w:ascii="Times New Roman" w:hAnsi="Times New Roman" w:cs="Times New Roman"/>
                <w:sz w:val="22"/>
                <w:szCs w:val="22"/>
              </w:rPr>
              <w:t>1</w:t>
            </w:r>
          </w:p>
        </w:tc>
      </w:tr>
      <w:tr w:rsidR="00981324" w:rsidRPr="007A5D20" w:rsidTr="00621502">
        <w:tc>
          <w:tcPr>
            <w:tcW w:w="784"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rsidR="00981324" w:rsidRPr="00981324" w:rsidRDefault="00981324" w:rsidP="00621502">
            <w:pPr>
              <w:pStyle w:val="ConsPlusNormal"/>
              <w:rPr>
                <w:rFonts w:ascii="Times New Roman" w:hAnsi="Times New Roman" w:cs="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rsidR="00981324" w:rsidRPr="00981324" w:rsidRDefault="00981324" w:rsidP="001800FA">
            <w:pPr>
              <w:pStyle w:val="ConsPlusNormal"/>
              <w:ind w:firstLine="5"/>
              <w:jc w:val="center"/>
              <w:rPr>
                <w:rFonts w:ascii="Times New Roman" w:hAnsi="Times New Roman" w:cs="Times New Roman"/>
                <w:sz w:val="22"/>
                <w:szCs w:val="22"/>
              </w:rPr>
            </w:pPr>
            <w:r w:rsidRPr="00981324">
              <w:rPr>
                <w:rFonts w:ascii="Times New Roman" w:hAnsi="Times New Roman" w:cs="Times New Roman"/>
                <w:sz w:val="22"/>
                <w:szCs w:val="22"/>
              </w:rPr>
              <w:t>По количеству голосов проект занял V и последующие места</w:t>
            </w:r>
          </w:p>
        </w:tc>
        <w:tc>
          <w:tcPr>
            <w:tcW w:w="2193" w:type="dxa"/>
            <w:tcBorders>
              <w:top w:val="single" w:sz="4" w:space="0" w:color="auto"/>
              <w:left w:val="single" w:sz="4" w:space="0" w:color="auto"/>
              <w:bottom w:val="single" w:sz="4" w:space="0" w:color="auto"/>
              <w:right w:val="single" w:sz="4" w:space="0" w:color="auto"/>
            </w:tcBorders>
          </w:tcPr>
          <w:p w:rsidR="00981324" w:rsidRPr="00981324" w:rsidRDefault="00981324" w:rsidP="00981324">
            <w:pPr>
              <w:pStyle w:val="ConsPlusNormal"/>
              <w:ind w:firstLine="0"/>
              <w:jc w:val="center"/>
              <w:rPr>
                <w:rFonts w:ascii="Times New Roman" w:hAnsi="Times New Roman" w:cs="Times New Roman"/>
                <w:sz w:val="22"/>
                <w:szCs w:val="22"/>
              </w:rPr>
            </w:pPr>
            <w:r w:rsidRPr="00981324">
              <w:rPr>
                <w:rFonts w:ascii="Times New Roman" w:hAnsi="Times New Roman" w:cs="Times New Roman"/>
                <w:sz w:val="22"/>
                <w:szCs w:val="22"/>
              </w:rPr>
              <w:t>0</w:t>
            </w:r>
          </w:p>
        </w:tc>
      </w:tr>
      <w:tr w:rsidR="00981324" w:rsidTr="00621502">
        <w:tc>
          <w:tcPr>
            <w:tcW w:w="7730" w:type="dxa"/>
            <w:gridSpan w:val="3"/>
            <w:tcBorders>
              <w:top w:val="single" w:sz="4" w:space="0" w:color="auto"/>
              <w:left w:val="single" w:sz="4" w:space="0" w:color="auto"/>
              <w:bottom w:val="single" w:sz="4" w:space="0" w:color="auto"/>
              <w:right w:val="single" w:sz="4" w:space="0" w:color="auto"/>
            </w:tcBorders>
          </w:tcPr>
          <w:p w:rsidR="00981324" w:rsidRPr="007A5D20" w:rsidRDefault="00981324" w:rsidP="00621502">
            <w:pPr>
              <w:widowControl/>
              <w:adjustRightInd w:val="0"/>
              <w:rPr>
                <w:rFonts w:eastAsiaTheme="minorHAnsi"/>
              </w:rPr>
            </w:pPr>
            <w:r w:rsidRPr="007A5D20">
              <w:rPr>
                <w:rFonts w:eastAsiaTheme="minorHAnsi"/>
              </w:rPr>
              <w:t>Максимум баллов</w:t>
            </w:r>
          </w:p>
        </w:tc>
        <w:tc>
          <w:tcPr>
            <w:tcW w:w="2193" w:type="dxa"/>
            <w:tcBorders>
              <w:top w:val="single" w:sz="4" w:space="0" w:color="auto"/>
              <w:left w:val="single" w:sz="4" w:space="0" w:color="auto"/>
              <w:bottom w:val="single" w:sz="4" w:space="0" w:color="auto"/>
              <w:right w:val="single" w:sz="4" w:space="0" w:color="auto"/>
            </w:tcBorders>
          </w:tcPr>
          <w:p w:rsidR="00981324" w:rsidRDefault="00981324" w:rsidP="00621502">
            <w:pPr>
              <w:widowControl/>
              <w:adjustRightInd w:val="0"/>
              <w:jc w:val="center"/>
              <w:rPr>
                <w:rFonts w:eastAsiaTheme="minorHAnsi"/>
              </w:rPr>
            </w:pPr>
            <w:r w:rsidRPr="007A5D20">
              <w:rPr>
                <w:rFonts w:eastAsiaTheme="minorHAnsi"/>
              </w:rPr>
              <w:t>37</w:t>
            </w:r>
          </w:p>
        </w:tc>
      </w:tr>
    </w:tbl>
    <w:p w:rsidR="00981324" w:rsidRPr="00981324" w:rsidRDefault="00981324" w:rsidP="00981324">
      <w:pPr>
        <w:pStyle w:val="ConsPlusNormal"/>
        <w:ind w:firstLine="540"/>
        <w:jc w:val="both"/>
        <w:rPr>
          <w:rFonts w:ascii="Times New Roman" w:hAnsi="Times New Roman" w:cs="Times New Roman"/>
          <w:sz w:val="22"/>
          <w:szCs w:val="22"/>
        </w:rPr>
      </w:pPr>
      <w:proofErr w:type="gramStart"/>
      <w:r w:rsidRPr="00981324">
        <w:rPr>
          <w:rFonts w:ascii="Times New Roman" w:hAnsi="Times New Roman" w:cs="Times New Roman"/>
          <w:sz w:val="22"/>
          <w:szCs w:val="22"/>
        </w:rPr>
        <w:t>"&lt;*&gt; В случае отсутствия какой-либо информации из перечисленной по данному критерию проекту присваивается 0 баллов.";</w:t>
      </w:r>
      <w:proofErr w:type="gramEnd"/>
    </w:p>
    <w:p w:rsidR="00C546EB" w:rsidRDefault="00C546EB" w:rsidP="00C546EB"/>
    <w:p w:rsidR="00C546EB" w:rsidRDefault="00C546EB" w:rsidP="00C546EB"/>
    <w:p w:rsidR="00C546EB" w:rsidRDefault="00C546EB" w:rsidP="00C546EB">
      <w:pPr>
        <w:jc w:val="right"/>
      </w:pPr>
    </w:p>
    <w:sectPr w:rsidR="00C546EB" w:rsidSect="003B2764">
      <w:headerReference w:type="default" r:id="rId9"/>
      <w:pgSz w:w="11906" w:h="16838"/>
      <w:pgMar w:top="426" w:right="566" w:bottom="70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31D" w:rsidRDefault="00C9731D" w:rsidP="007A5D20">
      <w:r>
        <w:separator/>
      </w:r>
    </w:p>
  </w:endnote>
  <w:endnote w:type="continuationSeparator" w:id="0">
    <w:p w:rsidR="00C9731D" w:rsidRDefault="00C9731D" w:rsidP="007A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31D" w:rsidRDefault="00C9731D" w:rsidP="007A5D20">
      <w:r>
        <w:separator/>
      </w:r>
    </w:p>
  </w:footnote>
  <w:footnote w:type="continuationSeparator" w:id="0">
    <w:p w:rsidR="00C9731D" w:rsidRDefault="00C9731D" w:rsidP="007A5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D20" w:rsidRDefault="007A5D20" w:rsidP="007A5D20">
    <w:pPr>
      <w:pStyle w:val="a7"/>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D5D2C"/>
    <w:multiLevelType w:val="multilevel"/>
    <w:tmpl w:val="0419001F"/>
    <w:lvl w:ilvl="0">
      <w:start w:val="1"/>
      <w:numFmt w:val="decimal"/>
      <w:lvlText w:val="%1."/>
      <w:lvlJc w:val="left"/>
      <w:pPr>
        <w:ind w:left="360" w:hanging="360"/>
      </w:pPr>
      <w:rPr>
        <w:rFonts w:hint="default"/>
        <w:lang w:val="ru-RU" w:eastAsia="en-US" w:bidi="ar-SA"/>
      </w:rPr>
    </w:lvl>
    <w:lvl w:ilvl="1">
      <w:start w:val="1"/>
      <w:numFmt w:val="decimal"/>
      <w:lvlText w:val="%1.%2."/>
      <w:lvlJc w:val="left"/>
      <w:pPr>
        <w:ind w:left="792" w:hanging="432"/>
      </w:pPr>
    </w:lvl>
    <w:lvl w:ilvl="2">
      <w:start w:val="1"/>
      <w:numFmt w:val="decimal"/>
      <w:lvlText w:val="%1.%2.%3."/>
      <w:lvlJc w:val="left"/>
      <w:pPr>
        <w:ind w:left="1224" w:hanging="504"/>
      </w:pPr>
      <w:rPr>
        <w:rFonts w:hint="default"/>
        <w:lang w:val="ru-RU" w:eastAsia="en-US" w:bidi="ar-SA"/>
      </w:rPr>
    </w:lvl>
    <w:lvl w:ilvl="3">
      <w:start w:val="1"/>
      <w:numFmt w:val="decimal"/>
      <w:lvlText w:val="%1.%2.%3.%4."/>
      <w:lvlJc w:val="left"/>
      <w:pPr>
        <w:ind w:left="1728" w:hanging="648"/>
      </w:pPr>
      <w:rPr>
        <w:rFonts w:hint="default"/>
        <w:lang w:val="ru-RU" w:eastAsia="en-US" w:bidi="ar-SA"/>
      </w:rPr>
    </w:lvl>
    <w:lvl w:ilvl="4">
      <w:start w:val="1"/>
      <w:numFmt w:val="decimal"/>
      <w:lvlText w:val="%1.%2.%3.%4.%5."/>
      <w:lvlJc w:val="left"/>
      <w:pPr>
        <w:ind w:left="2232" w:hanging="792"/>
      </w:pPr>
      <w:rPr>
        <w:rFonts w:hint="default"/>
        <w:lang w:val="ru-RU" w:eastAsia="en-US" w:bidi="ar-SA"/>
      </w:rPr>
    </w:lvl>
    <w:lvl w:ilvl="5">
      <w:start w:val="1"/>
      <w:numFmt w:val="decimal"/>
      <w:lvlText w:val="%1.%2.%3.%4.%5.%6."/>
      <w:lvlJc w:val="left"/>
      <w:pPr>
        <w:ind w:left="2736" w:hanging="936"/>
      </w:pPr>
      <w:rPr>
        <w:rFonts w:hint="default"/>
        <w:lang w:val="ru-RU" w:eastAsia="en-US" w:bidi="ar-SA"/>
      </w:rPr>
    </w:lvl>
    <w:lvl w:ilvl="6">
      <w:start w:val="1"/>
      <w:numFmt w:val="decimal"/>
      <w:lvlText w:val="%1.%2.%3.%4.%5.%6.%7."/>
      <w:lvlJc w:val="left"/>
      <w:pPr>
        <w:ind w:left="3240" w:hanging="1080"/>
      </w:pPr>
      <w:rPr>
        <w:rFonts w:hint="default"/>
        <w:lang w:val="ru-RU" w:eastAsia="en-US" w:bidi="ar-SA"/>
      </w:rPr>
    </w:lvl>
    <w:lvl w:ilvl="7">
      <w:start w:val="1"/>
      <w:numFmt w:val="decimal"/>
      <w:lvlText w:val="%1.%2.%3.%4.%5.%6.%7.%8."/>
      <w:lvlJc w:val="left"/>
      <w:pPr>
        <w:ind w:left="3744" w:hanging="1224"/>
      </w:pPr>
      <w:rPr>
        <w:rFonts w:hint="default"/>
        <w:lang w:val="ru-RU" w:eastAsia="en-US" w:bidi="ar-SA"/>
      </w:rPr>
    </w:lvl>
    <w:lvl w:ilvl="8">
      <w:start w:val="1"/>
      <w:numFmt w:val="decimal"/>
      <w:lvlText w:val="%1.%2.%3.%4.%5.%6.%7.%8.%9."/>
      <w:lvlJc w:val="left"/>
      <w:pPr>
        <w:ind w:left="4320" w:hanging="1440"/>
      </w:pPr>
      <w:rPr>
        <w:rFonts w:hint="default"/>
        <w:lang w:val="ru-RU" w:eastAsia="en-US" w:bidi="ar-SA"/>
      </w:rPr>
    </w:lvl>
  </w:abstractNum>
  <w:abstractNum w:abstractNumId="1">
    <w:nsid w:val="0C490405"/>
    <w:multiLevelType w:val="multilevel"/>
    <w:tmpl w:val="73ACFBB2"/>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5AE248FB"/>
    <w:multiLevelType w:val="multilevel"/>
    <w:tmpl w:val="18AA7F26"/>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3BC"/>
    <w:rsid w:val="000007D2"/>
    <w:rsid w:val="00000C8A"/>
    <w:rsid w:val="00007A29"/>
    <w:rsid w:val="000141A1"/>
    <w:rsid w:val="0001520A"/>
    <w:rsid w:val="0002662C"/>
    <w:rsid w:val="00030045"/>
    <w:rsid w:val="000305FC"/>
    <w:rsid w:val="000317A6"/>
    <w:rsid w:val="0003312B"/>
    <w:rsid w:val="0004142F"/>
    <w:rsid w:val="00042A0D"/>
    <w:rsid w:val="000435DA"/>
    <w:rsid w:val="000470F4"/>
    <w:rsid w:val="00052EEF"/>
    <w:rsid w:val="00057CE5"/>
    <w:rsid w:val="000601B2"/>
    <w:rsid w:val="000603DE"/>
    <w:rsid w:val="00063B41"/>
    <w:rsid w:val="00066440"/>
    <w:rsid w:val="00066F05"/>
    <w:rsid w:val="00071F84"/>
    <w:rsid w:val="000759F3"/>
    <w:rsid w:val="00076DE8"/>
    <w:rsid w:val="00077572"/>
    <w:rsid w:val="00087501"/>
    <w:rsid w:val="000A09D7"/>
    <w:rsid w:val="000A2796"/>
    <w:rsid w:val="000A7BD8"/>
    <w:rsid w:val="000B2D85"/>
    <w:rsid w:val="000B3EE8"/>
    <w:rsid w:val="000B4101"/>
    <w:rsid w:val="000B717B"/>
    <w:rsid w:val="000B748B"/>
    <w:rsid w:val="000C1151"/>
    <w:rsid w:val="000C2214"/>
    <w:rsid w:val="000E1B46"/>
    <w:rsid w:val="000E45BB"/>
    <w:rsid w:val="000F095D"/>
    <w:rsid w:val="000F3401"/>
    <w:rsid w:val="000F5643"/>
    <w:rsid w:val="000F56C0"/>
    <w:rsid w:val="001108C3"/>
    <w:rsid w:val="00111DF7"/>
    <w:rsid w:val="00116EB9"/>
    <w:rsid w:val="00125379"/>
    <w:rsid w:val="00130131"/>
    <w:rsid w:val="00132BD5"/>
    <w:rsid w:val="0013693B"/>
    <w:rsid w:val="001452BC"/>
    <w:rsid w:val="00147706"/>
    <w:rsid w:val="00147CA0"/>
    <w:rsid w:val="001519C1"/>
    <w:rsid w:val="001524DA"/>
    <w:rsid w:val="00154290"/>
    <w:rsid w:val="0017449A"/>
    <w:rsid w:val="001800FA"/>
    <w:rsid w:val="001871D5"/>
    <w:rsid w:val="001943ED"/>
    <w:rsid w:val="00195BDB"/>
    <w:rsid w:val="00195FBC"/>
    <w:rsid w:val="001A4B02"/>
    <w:rsid w:val="001A5987"/>
    <w:rsid w:val="001B4546"/>
    <w:rsid w:val="001B53BF"/>
    <w:rsid w:val="001B5AEF"/>
    <w:rsid w:val="001B5F03"/>
    <w:rsid w:val="001C2D37"/>
    <w:rsid w:val="001C33BC"/>
    <w:rsid w:val="001C3C62"/>
    <w:rsid w:val="001C4422"/>
    <w:rsid w:val="001C4A19"/>
    <w:rsid w:val="001C4C85"/>
    <w:rsid w:val="001E0CF5"/>
    <w:rsid w:val="001E4509"/>
    <w:rsid w:val="001F17BE"/>
    <w:rsid w:val="001F5E67"/>
    <w:rsid w:val="00204E5E"/>
    <w:rsid w:val="002101D9"/>
    <w:rsid w:val="00214A31"/>
    <w:rsid w:val="00214BF3"/>
    <w:rsid w:val="00215C11"/>
    <w:rsid w:val="00223EB1"/>
    <w:rsid w:val="00241C00"/>
    <w:rsid w:val="00246AC3"/>
    <w:rsid w:val="00246EC5"/>
    <w:rsid w:val="002516E4"/>
    <w:rsid w:val="002570DF"/>
    <w:rsid w:val="0026272E"/>
    <w:rsid w:val="00265E55"/>
    <w:rsid w:val="00266F45"/>
    <w:rsid w:val="00272D9B"/>
    <w:rsid w:val="00274EE1"/>
    <w:rsid w:val="0027689F"/>
    <w:rsid w:val="00280B1F"/>
    <w:rsid w:val="00282B34"/>
    <w:rsid w:val="00295949"/>
    <w:rsid w:val="002974B4"/>
    <w:rsid w:val="002A0D06"/>
    <w:rsid w:val="002A239A"/>
    <w:rsid w:val="002A4795"/>
    <w:rsid w:val="002B7F22"/>
    <w:rsid w:val="002C67F0"/>
    <w:rsid w:val="002D2FFB"/>
    <w:rsid w:val="002E172D"/>
    <w:rsid w:val="002E2044"/>
    <w:rsid w:val="002F507D"/>
    <w:rsid w:val="002F56D5"/>
    <w:rsid w:val="00307123"/>
    <w:rsid w:val="00311D26"/>
    <w:rsid w:val="00314DD6"/>
    <w:rsid w:val="003212B2"/>
    <w:rsid w:val="00323DFF"/>
    <w:rsid w:val="003261E5"/>
    <w:rsid w:val="00340596"/>
    <w:rsid w:val="003424E3"/>
    <w:rsid w:val="0034797B"/>
    <w:rsid w:val="0035192D"/>
    <w:rsid w:val="00352E48"/>
    <w:rsid w:val="003626F9"/>
    <w:rsid w:val="0037482E"/>
    <w:rsid w:val="003750CD"/>
    <w:rsid w:val="00380F9D"/>
    <w:rsid w:val="0038464E"/>
    <w:rsid w:val="0039008C"/>
    <w:rsid w:val="003A438D"/>
    <w:rsid w:val="003A5397"/>
    <w:rsid w:val="003A731E"/>
    <w:rsid w:val="003B2764"/>
    <w:rsid w:val="003B36A1"/>
    <w:rsid w:val="003C01D9"/>
    <w:rsid w:val="003D422F"/>
    <w:rsid w:val="003E26B4"/>
    <w:rsid w:val="003F4305"/>
    <w:rsid w:val="003F527D"/>
    <w:rsid w:val="00403D63"/>
    <w:rsid w:val="0042067F"/>
    <w:rsid w:val="004251C0"/>
    <w:rsid w:val="00425D2F"/>
    <w:rsid w:val="00440A44"/>
    <w:rsid w:val="0044354B"/>
    <w:rsid w:val="00462421"/>
    <w:rsid w:val="0046501B"/>
    <w:rsid w:val="00485484"/>
    <w:rsid w:val="00486AE9"/>
    <w:rsid w:val="004928E7"/>
    <w:rsid w:val="00495021"/>
    <w:rsid w:val="004961EC"/>
    <w:rsid w:val="004A31D8"/>
    <w:rsid w:val="004B0D80"/>
    <w:rsid w:val="004B7FF7"/>
    <w:rsid w:val="004C0F67"/>
    <w:rsid w:val="004C4031"/>
    <w:rsid w:val="004D7EC4"/>
    <w:rsid w:val="004E117E"/>
    <w:rsid w:val="004E31F1"/>
    <w:rsid w:val="004F0112"/>
    <w:rsid w:val="00504185"/>
    <w:rsid w:val="005102B6"/>
    <w:rsid w:val="00521F59"/>
    <w:rsid w:val="0052400C"/>
    <w:rsid w:val="00525A9F"/>
    <w:rsid w:val="00526101"/>
    <w:rsid w:val="00537EB4"/>
    <w:rsid w:val="005460F6"/>
    <w:rsid w:val="00550363"/>
    <w:rsid w:val="00550378"/>
    <w:rsid w:val="00552408"/>
    <w:rsid w:val="00552848"/>
    <w:rsid w:val="00555348"/>
    <w:rsid w:val="005A3235"/>
    <w:rsid w:val="005A58E7"/>
    <w:rsid w:val="005B4A86"/>
    <w:rsid w:val="005C5897"/>
    <w:rsid w:val="005D782B"/>
    <w:rsid w:val="005E04F7"/>
    <w:rsid w:val="005E7470"/>
    <w:rsid w:val="005F492B"/>
    <w:rsid w:val="006035EE"/>
    <w:rsid w:val="00616E4F"/>
    <w:rsid w:val="0062414B"/>
    <w:rsid w:val="0063405A"/>
    <w:rsid w:val="00637462"/>
    <w:rsid w:val="00643D4C"/>
    <w:rsid w:val="00662621"/>
    <w:rsid w:val="00663567"/>
    <w:rsid w:val="00665055"/>
    <w:rsid w:val="00666D80"/>
    <w:rsid w:val="00673F90"/>
    <w:rsid w:val="00692218"/>
    <w:rsid w:val="006979F2"/>
    <w:rsid w:val="006A23D4"/>
    <w:rsid w:val="006B0337"/>
    <w:rsid w:val="006B6E24"/>
    <w:rsid w:val="006C49DB"/>
    <w:rsid w:val="006C698B"/>
    <w:rsid w:val="006C7F7C"/>
    <w:rsid w:val="006D19C5"/>
    <w:rsid w:val="006D4E4F"/>
    <w:rsid w:val="006D670E"/>
    <w:rsid w:val="006D7296"/>
    <w:rsid w:val="006F2FA9"/>
    <w:rsid w:val="00700012"/>
    <w:rsid w:val="00710161"/>
    <w:rsid w:val="007179E9"/>
    <w:rsid w:val="00720EE4"/>
    <w:rsid w:val="00730190"/>
    <w:rsid w:val="007345E1"/>
    <w:rsid w:val="00735AFD"/>
    <w:rsid w:val="00736F23"/>
    <w:rsid w:val="00737A47"/>
    <w:rsid w:val="007438AD"/>
    <w:rsid w:val="007455F2"/>
    <w:rsid w:val="00745F80"/>
    <w:rsid w:val="00750115"/>
    <w:rsid w:val="00753820"/>
    <w:rsid w:val="00754899"/>
    <w:rsid w:val="007617FE"/>
    <w:rsid w:val="00761DD3"/>
    <w:rsid w:val="00765D0F"/>
    <w:rsid w:val="0077517F"/>
    <w:rsid w:val="00794C3B"/>
    <w:rsid w:val="00796814"/>
    <w:rsid w:val="00797F5A"/>
    <w:rsid w:val="007A29C6"/>
    <w:rsid w:val="007A5D20"/>
    <w:rsid w:val="007B1589"/>
    <w:rsid w:val="007B79A7"/>
    <w:rsid w:val="007C72B5"/>
    <w:rsid w:val="007D541A"/>
    <w:rsid w:val="007E1EEA"/>
    <w:rsid w:val="007E6D7F"/>
    <w:rsid w:val="007F5A00"/>
    <w:rsid w:val="00803C23"/>
    <w:rsid w:val="00804ECC"/>
    <w:rsid w:val="00810493"/>
    <w:rsid w:val="00810A8C"/>
    <w:rsid w:val="00821B9C"/>
    <w:rsid w:val="00833910"/>
    <w:rsid w:val="008402AE"/>
    <w:rsid w:val="008416FA"/>
    <w:rsid w:val="00843952"/>
    <w:rsid w:val="00850A78"/>
    <w:rsid w:val="00850F4B"/>
    <w:rsid w:val="00856E7A"/>
    <w:rsid w:val="008702D6"/>
    <w:rsid w:val="00872785"/>
    <w:rsid w:val="00875C20"/>
    <w:rsid w:val="00881D26"/>
    <w:rsid w:val="00883BCD"/>
    <w:rsid w:val="00885633"/>
    <w:rsid w:val="008857E5"/>
    <w:rsid w:val="00893D5A"/>
    <w:rsid w:val="00894FF5"/>
    <w:rsid w:val="008A359E"/>
    <w:rsid w:val="008B2F58"/>
    <w:rsid w:val="008B5B6F"/>
    <w:rsid w:val="008B7B8E"/>
    <w:rsid w:val="008B7FE4"/>
    <w:rsid w:val="008C7A8C"/>
    <w:rsid w:val="008D0290"/>
    <w:rsid w:val="008D5773"/>
    <w:rsid w:val="008E04D6"/>
    <w:rsid w:val="008E1BA7"/>
    <w:rsid w:val="008E30EC"/>
    <w:rsid w:val="008E4789"/>
    <w:rsid w:val="008F129A"/>
    <w:rsid w:val="008F3DA8"/>
    <w:rsid w:val="008F7509"/>
    <w:rsid w:val="00905CA6"/>
    <w:rsid w:val="0090796F"/>
    <w:rsid w:val="009109B6"/>
    <w:rsid w:val="00914BC1"/>
    <w:rsid w:val="0091697A"/>
    <w:rsid w:val="00932395"/>
    <w:rsid w:val="00932E60"/>
    <w:rsid w:val="0093592C"/>
    <w:rsid w:val="0093626E"/>
    <w:rsid w:val="0094267E"/>
    <w:rsid w:val="00943D01"/>
    <w:rsid w:val="00946AB5"/>
    <w:rsid w:val="00951316"/>
    <w:rsid w:val="00952B58"/>
    <w:rsid w:val="009706A8"/>
    <w:rsid w:val="00971C82"/>
    <w:rsid w:val="00972C94"/>
    <w:rsid w:val="00977F79"/>
    <w:rsid w:val="00981324"/>
    <w:rsid w:val="00986288"/>
    <w:rsid w:val="009867CE"/>
    <w:rsid w:val="00991EE0"/>
    <w:rsid w:val="009A343F"/>
    <w:rsid w:val="009B5821"/>
    <w:rsid w:val="009C52EC"/>
    <w:rsid w:val="009D2A4A"/>
    <w:rsid w:val="009D2CF0"/>
    <w:rsid w:val="009D5E64"/>
    <w:rsid w:val="009D5EB6"/>
    <w:rsid w:val="009D6E9E"/>
    <w:rsid w:val="009E4A89"/>
    <w:rsid w:val="009E67B5"/>
    <w:rsid w:val="009F34AF"/>
    <w:rsid w:val="009F40F3"/>
    <w:rsid w:val="00A055F2"/>
    <w:rsid w:val="00A05DF8"/>
    <w:rsid w:val="00A11323"/>
    <w:rsid w:val="00A12864"/>
    <w:rsid w:val="00A17872"/>
    <w:rsid w:val="00A224EB"/>
    <w:rsid w:val="00A36A1C"/>
    <w:rsid w:val="00A37E81"/>
    <w:rsid w:val="00A42E1B"/>
    <w:rsid w:val="00A54EB9"/>
    <w:rsid w:val="00A61074"/>
    <w:rsid w:val="00A62EF9"/>
    <w:rsid w:val="00A64C20"/>
    <w:rsid w:val="00A65CF1"/>
    <w:rsid w:val="00A70FBD"/>
    <w:rsid w:val="00A71934"/>
    <w:rsid w:val="00A71BAF"/>
    <w:rsid w:val="00A77246"/>
    <w:rsid w:val="00A81FBC"/>
    <w:rsid w:val="00A90F10"/>
    <w:rsid w:val="00A91B39"/>
    <w:rsid w:val="00AA103B"/>
    <w:rsid w:val="00AA399E"/>
    <w:rsid w:val="00AA74D4"/>
    <w:rsid w:val="00AC6693"/>
    <w:rsid w:val="00AC7C76"/>
    <w:rsid w:val="00AD1CEF"/>
    <w:rsid w:val="00AD1EA3"/>
    <w:rsid w:val="00AD5E9F"/>
    <w:rsid w:val="00AD6998"/>
    <w:rsid w:val="00AE4AAC"/>
    <w:rsid w:val="00AE6034"/>
    <w:rsid w:val="00B00778"/>
    <w:rsid w:val="00B0584D"/>
    <w:rsid w:val="00B07B53"/>
    <w:rsid w:val="00B13F34"/>
    <w:rsid w:val="00B16A59"/>
    <w:rsid w:val="00B2105A"/>
    <w:rsid w:val="00B31287"/>
    <w:rsid w:val="00B31A36"/>
    <w:rsid w:val="00B52F1B"/>
    <w:rsid w:val="00B5306D"/>
    <w:rsid w:val="00B549B8"/>
    <w:rsid w:val="00B6579D"/>
    <w:rsid w:val="00B66788"/>
    <w:rsid w:val="00B706F6"/>
    <w:rsid w:val="00B724F3"/>
    <w:rsid w:val="00B72B02"/>
    <w:rsid w:val="00B76712"/>
    <w:rsid w:val="00B8726D"/>
    <w:rsid w:val="00B924D0"/>
    <w:rsid w:val="00B926E9"/>
    <w:rsid w:val="00B95E02"/>
    <w:rsid w:val="00BA063E"/>
    <w:rsid w:val="00BA1B93"/>
    <w:rsid w:val="00BA4499"/>
    <w:rsid w:val="00BA67D1"/>
    <w:rsid w:val="00BB0FE9"/>
    <w:rsid w:val="00BB522B"/>
    <w:rsid w:val="00BC2517"/>
    <w:rsid w:val="00BC4A0B"/>
    <w:rsid w:val="00BD446B"/>
    <w:rsid w:val="00BF290C"/>
    <w:rsid w:val="00BF4623"/>
    <w:rsid w:val="00BF676A"/>
    <w:rsid w:val="00C003C4"/>
    <w:rsid w:val="00C16FA5"/>
    <w:rsid w:val="00C2147C"/>
    <w:rsid w:val="00C26D07"/>
    <w:rsid w:val="00C26D72"/>
    <w:rsid w:val="00C277C3"/>
    <w:rsid w:val="00C2782F"/>
    <w:rsid w:val="00C3381F"/>
    <w:rsid w:val="00C35DDF"/>
    <w:rsid w:val="00C42D64"/>
    <w:rsid w:val="00C546EB"/>
    <w:rsid w:val="00C5681D"/>
    <w:rsid w:val="00C61644"/>
    <w:rsid w:val="00C64298"/>
    <w:rsid w:val="00C651F8"/>
    <w:rsid w:val="00C803CF"/>
    <w:rsid w:val="00C86D5E"/>
    <w:rsid w:val="00C9031C"/>
    <w:rsid w:val="00C926CB"/>
    <w:rsid w:val="00C9731D"/>
    <w:rsid w:val="00CA181C"/>
    <w:rsid w:val="00CA58F0"/>
    <w:rsid w:val="00CB089D"/>
    <w:rsid w:val="00CB2628"/>
    <w:rsid w:val="00CB6EB6"/>
    <w:rsid w:val="00CB7772"/>
    <w:rsid w:val="00CC49CF"/>
    <w:rsid w:val="00CC6374"/>
    <w:rsid w:val="00CD2721"/>
    <w:rsid w:val="00CE0D36"/>
    <w:rsid w:val="00CF093B"/>
    <w:rsid w:val="00CF119D"/>
    <w:rsid w:val="00CF3253"/>
    <w:rsid w:val="00CF4EC9"/>
    <w:rsid w:val="00CF779A"/>
    <w:rsid w:val="00CF7B82"/>
    <w:rsid w:val="00D01C28"/>
    <w:rsid w:val="00D031EB"/>
    <w:rsid w:val="00D0730F"/>
    <w:rsid w:val="00D123CF"/>
    <w:rsid w:val="00D504CD"/>
    <w:rsid w:val="00D539DC"/>
    <w:rsid w:val="00D564B2"/>
    <w:rsid w:val="00D73E67"/>
    <w:rsid w:val="00D745EB"/>
    <w:rsid w:val="00D76B11"/>
    <w:rsid w:val="00D8030E"/>
    <w:rsid w:val="00D850D5"/>
    <w:rsid w:val="00D94AC1"/>
    <w:rsid w:val="00D9542F"/>
    <w:rsid w:val="00D95590"/>
    <w:rsid w:val="00DA205B"/>
    <w:rsid w:val="00DB0608"/>
    <w:rsid w:val="00DB0783"/>
    <w:rsid w:val="00DB29C2"/>
    <w:rsid w:val="00DB7CF7"/>
    <w:rsid w:val="00DC0914"/>
    <w:rsid w:val="00DD0EB2"/>
    <w:rsid w:val="00DE1168"/>
    <w:rsid w:val="00DE3D6C"/>
    <w:rsid w:val="00DE4A6B"/>
    <w:rsid w:val="00DF3DF2"/>
    <w:rsid w:val="00DF4641"/>
    <w:rsid w:val="00E06A7A"/>
    <w:rsid w:val="00E06E1E"/>
    <w:rsid w:val="00E15DA4"/>
    <w:rsid w:val="00E15EB9"/>
    <w:rsid w:val="00E17843"/>
    <w:rsid w:val="00E21D3C"/>
    <w:rsid w:val="00E22044"/>
    <w:rsid w:val="00E22ED4"/>
    <w:rsid w:val="00E24660"/>
    <w:rsid w:val="00E3144A"/>
    <w:rsid w:val="00E31675"/>
    <w:rsid w:val="00E42150"/>
    <w:rsid w:val="00E4753E"/>
    <w:rsid w:val="00E52DB2"/>
    <w:rsid w:val="00E56097"/>
    <w:rsid w:val="00E57D4C"/>
    <w:rsid w:val="00E60972"/>
    <w:rsid w:val="00E61868"/>
    <w:rsid w:val="00E625B9"/>
    <w:rsid w:val="00E7188D"/>
    <w:rsid w:val="00E76066"/>
    <w:rsid w:val="00E7624A"/>
    <w:rsid w:val="00E774F8"/>
    <w:rsid w:val="00E77D36"/>
    <w:rsid w:val="00E80F8F"/>
    <w:rsid w:val="00E81974"/>
    <w:rsid w:val="00E969A6"/>
    <w:rsid w:val="00E9742C"/>
    <w:rsid w:val="00EA3EEC"/>
    <w:rsid w:val="00EB3521"/>
    <w:rsid w:val="00EE325D"/>
    <w:rsid w:val="00EE416B"/>
    <w:rsid w:val="00EE4A7E"/>
    <w:rsid w:val="00EE4AED"/>
    <w:rsid w:val="00EE7783"/>
    <w:rsid w:val="00EF53DB"/>
    <w:rsid w:val="00F06940"/>
    <w:rsid w:val="00F12E6D"/>
    <w:rsid w:val="00F201E4"/>
    <w:rsid w:val="00F25023"/>
    <w:rsid w:val="00F34BC2"/>
    <w:rsid w:val="00F35756"/>
    <w:rsid w:val="00F35938"/>
    <w:rsid w:val="00F43624"/>
    <w:rsid w:val="00F442DF"/>
    <w:rsid w:val="00F46E3E"/>
    <w:rsid w:val="00F52629"/>
    <w:rsid w:val="00F571DE"/>
    <w:rsid w:val="00F60591"/>
    <w:rsid w:val="00F650FC"/>
    <w:rsid w:val="00F67FDF"/>
    <w:rsid w:val="00F715BE"/>
    <w:rsid w:val="00F7547B"/>
    <w:rsid w:val="00F82826"/>
    <w:rsid w:val="00F934E0"/>
    <w:rsid w:val="00FA2D7D"/>
    <w:rsid w:val="00FB08CD"/>
    <w:rsid w:val="00FB1108"/>
    <w:rsid w:val="00FB52B6"/>
    <w:rsid w:val="00FC37D6"/>
    <w:rsid w:val="00FC5C68"/>
    <w:rsid w:val="00FC5D51"/>
    <w:rsid w:val="00FD13BD"/>
    <w:rsid w:val="00FD288C"/>
    <w:rsid w:val="00FE2302"/>
    <w:rsid w:val="00FE23BA"/>
    <w:rsid w:val="00FE2CAB"/>
    <w:rsid w:val="00FF00A7"/>
    <w:rsid w:val="00FF475B"/>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5D20"/>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A5D20"/>
    <w:pPr>
      <w:widowControl w:val="0"/>
      <w:suppressAutoHyphens/>
      <w:autoSpaceDE w:val="0"/>
      <w:spacing w:after="0" w:line="240" w:lineRule="auto"/>
    </w:pPr>
    <w:rPr>
      <w:rFonts w:ascii="Arial" w:eastAsia="Times New Roman" w:hAnsi="Arial" w:cs="Arial"/>
      <w:b/>
      <w:bCs/>
      <w:sz w:val="20"/>
      <w:szCs w:val="20"/>
      <w:lang w:eastAsia="ar-SA"/>
    </w:rPr>
  </w:style>
  <w:style w:type="paragraph" w:styleId="a3">
    <w:name w:val="Balloon Text"/>
    <w:basedOn w:val="a"/>
    <w:link w:val="a4"/>
    <w:uiPriority w:val="99"/>
    <w:semiHidden/>
    <w:unhideWhenUsed/>
    <w:rsid w:val="007A5D20"/>
    <w:rPr>
      <w:rFonts w:ascii="Tahoma" w:hAnsi="Tahoma" w:cs="Tahoma"/>
      <w:sz w:val="16"/>
      <w:szCs w:val="16"/>
    </w:rPr>
  </w:style>
  <w:style w:type="character" w:customStyle="1" w:styleId="a4">
    <w:name w:val="Текст выноски Знак"/>
    <w:basedOn w:val="a0"/>
    <w:link w:val="a3"/>
    <w:uiPriority w:val="99"/>
    <w:semiHidden/>
    <w:rsid w:val="007A5D20"/>
    <w:rPr>
      <w:rFonts w:ascii="Tahoma" w:eastAsia="Times New Roman" w:hAnsi="Tahoma" w:cs="Tahoma"/>
      <w:sz w:val="16"/>
      <w:szCs w:val="16"/>
    </w:rPr>
  </w:style>
  <w:style w:type="paragraph" w:styleId="a5">
    <w:name w:val="List Paragraph"/>
    <w:basedOn w:val="a"/>
    <w:uiPriority w:val="1"/>
    <w:qFormat/>
    <w:rsid w:val="007A5D20"/>
    <w:pPr>
      <w:ind w:left="720"/>
      <w:contextualSpacing/>
    </w:pPr>
  </w:style>
  <w:style w:type="paragraph" w:styleId="a6">
    <w:name w:val="No Spacing"/>
    <w:uiPriority w:val="1"/>
    <w:qFormat/>
    <w:rsid w:val="007A5D20"/>
    <w:pPr>
      <w:spacing w:after="0" w:line="240" w:lineRule="auto"/>
    </w:pPr>
    <w:rPr>
      <w:rFonts w:ascii="Calibri" w:eastAsia="Times New Roman" w:hAnsi="Calibri" w:cs="Times New Roman"/>
    </w:rPr>
  </w:style>
  <w:style w:type="character" w:customStyle="1" w:styleId="FontStyle11">
    <w:name w:val="Font Style11"/>
    <w:rsid w:val="007A5D20"/>
    <w:rPr>
      <w:rFonts w:ascii="Times New Roman" w:hAnsi="Times New Roman"/>
      <w:sz w:val="24"/>
    </w:rPr>
  </w:style>
  <w:style w:type="paragraph" w:styleId="a7">
    <w:name w:val="header"/>
    <w:basedOn w:val="a"/>
    <w:link w:val="a8"/>
    <w:uiPriority w:val="99"/>
    <w:unhideWhenUsed/>
    <w:rsid w:val="007A5D20"/>
    <w:pPr>
      <w:tabs>
        <w:tab w:val="center" w:pos="4677"/>
        <w:tab w:val="right" w:pos="9355"/>
      </w:tabs>
    </w:pPr>
  </w:style>
  <w:style w:type="character" w:customStyle="1" w:styleId="a8">
    <w:name w:val="Верхний колонтитул Знак"/>
    <w:basedOn w:val="a0"/>
    <w:link w:val="a7"/>
    <w:uiPriority w:val="99"/>
    <w:rsid w:val="007A5D20"/>
    <w:rPr>
      <w:rFonts w:ascii="Times New Roman" w:eastAsia="Times New Roman" w:hAnsi="Times New Roman" w:cs="Times New Roman"/>
    </w:rPr>
  </w:style>
  <w:style w:type="paragraph" w:styleId="a9">
    <w:name w:val="footer"/>
    <w:basedOn w:val="a"/>
    <w:link w:val="aa"/>
    <w:uiPriority w:val="99"/>
    <w:unhideWhenUsed/>
    <w:rsid w:val="007A5D20"/>
    <w:pPr>
      <w:tabs>
        <w:tab w:val="center" w:pos="4677"/>
        <w:tab w:val="right" w:pos="9355"/>
      </w:tabs>
    </w:pPr>
  </w:style>
  <w:style w:type="character" w:customStyle="1" w:styleId="aa">
    <w:name w:val="Нижний колонтитул Знак"/>
    <w:basedOn w:val="a0"/>
    <w:link w:val="a9"/>
    <w:uiPriority w:val="99"/>
    <w:rsid w:val="007A5D20"/>
    <w:rPr>
      <w:rFonts w:ascii="Times New Roman" w:eastAsia="Times New Roman" w:hAnsi="Times New Roman" w:cs="Times New Roman"/>
    </w:rPr>
  </w:style>
  <w:style w:type="paragraph" w:customStyle="1" w:styleId="ConsPlusNormal">
    <w:name w:val="ConsPlusNormal"/>
    <w:link w:val="ConsPlusNormal0"/>
    <w:rsid w:val="00F359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35938"/>
    <w:rPr>
      <w:rFonts w:ascii="Arial" w:eastAsia="Times New Roman" w:hAnsi="Arial" w:cs="Arial"/>
      <w:sz w:val="20"/>
      <w:szCs w:val="20"/>
      <w:lang w:eastAsia="ru-RU"/>
    </w:rPr>
  </w:style>
  <w:style w:type="table" w:customStyle="1" w:styleId="TableNormal">
    <w:name w:val="Table Normal"/>
    <w:uiPriority w:val="2"/>
    <w:semiHidden/>
    <w:unhideWhenUsed/>
    <w:qFormat/>
    <w:rsid w:val="00E316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E31675"/>
    <w:pPr>
      <w:ind w:left="285" w:firstLine="566"/>
      <w:jc w:val="both"/>
    </w:pPr>
    <w:rPr>
      <w:sz w:val="28"/>
      <w:szCs w:val="28"/>
    </w:rPr>
  </w:style>
  <w:style w:type="character" w:customStyle="1" w:styleId="ac">
    <w:name w:val="Основной текст Знак"/>
    <w:basedOn w:val="a0"/>
    <w:link w:val="ab"/>
    <w:uiPriority w:val="1"/>
    <w:rsid w:val="00E31675"/>
    <w:rPr>
      <w:rFonts w:ascii="Times New Roman" w:eastAsia="Times New Roman" w:hAnsi="Times New Roman" w:cs="Times New Roman"/>
      <w:sz w:val="28"/>
      <w:szCs w:val="28"/>
    </w:rPr>
  </w:style>
  <w:style w:type="paragraph" w:customStyle="1" w:styleId="TableParagraph">
    <w:name w:val="Table Paragraph"/>
    <w:basedOn w:val="a"/>
    <w:uiPriority w:val="1"/>
    <w:qFormat/>
    <w:rsid w:val="00E31675"/>
    <w:pPr>
      <w:spacing w:line="273" w:lineRule="exact"/>
      <w:ind w:left="5"/>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5D20"/>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A5D20"/>
    <w:pPr>
      <w:widowControl w:val="0"/>
      <w:suppressAutoHyphens/>
      <w:autoSpaceDE w:val="0"/>
      <w:spacing w:after="0" w:line="240" w:lineRule="auto"/>
    </w:pPr>
    <w:rPr>
      <w:rFonts w:ascii="Arial" w:eastAsia="Times New Roman" w:hAnsi="Arial" w:cs="Arial"/>
      <w:b/>
      <w:bCs/>
      <w:sz w:val="20"/>
      <w:szCs w:val="20"/>
      <w:lang w:eastAsia="ar-SA"/>
    </w:rPr>
  </w:style>
  <w:style w:type="paragraph" w:styleId="a3">
    <w:name w:val="Balloon Text"/>
    <w:basedOn w:val="a"/>
    <w:link w:val="a4"/>
    <w:uiPriority w:val="99"/>
    <w:semiHidden/>
    <w:unhideWhenUsed/>
    <w:rsid w:val="007A5D20"/>
    <w:rPr>
      <w:rFonts w:ascii="Tahoma" w:hAnsi="Tahoma" w:cs="Tahoma"/>
      <w:sz w:val="16"/>
      <w:szCs w:val="16"/>
    </w:rPr>
  </w:style>
  <w:style w:type="character" w:customStyle="1" w:styleId="a4">
    <w:name w:val="Текст выноски Знак"/>
    <w:basedOn w:val="a0"/>
    <w:link w:val="a3"/>
    <w:uiPriority w:val="99"/>
    <w:semiHidden/>
    <w:rsid w:val="007A5D20"/>
    <w:rPr>
      <w:rFonts w:ascii="Tahoma" w:eastAsia="Times New Roman" w:hAnsi="Tahoma" w:cs="Tahoma"/>
      <w:sz w:val="16"/>
      <w:szCs w:val="16"/>
    </w:rPr>
  </w:style>
  <w:style w:type="paragraph" w:styleId="a5">
    <w:name w:val="List Paragraph"/>
    <w:basedOn w:val="a"/>
    <w:uiPriority w:val="1"/>
    <w:qFormat/>
    <w:rsid w:val="007A5D20"/>
    <w:pPr>
      <w:ind w:left="720"/>
      <w:contextualSpacing/>
    </w:pPr>
  </w:style>
  <w:style w:type="paragraph" w:styleId="a6">
    <w:name w:val="No Spacing"/>
    <w:uiPriority w:val="1"/>
    <w:qFormat/>
    <w:rsid w:val="007A5D20"/>
    <w:pPr>
      <w:spacing w:after="0" w:line="240" w:lineRule="auto"/>
    </w:pPr>
    <w:rPr>
      <w:rFonts w:ascii="Calibri" w:eastAsia="Times New Roman" w:hAnsi="Calibri" w:cs="Times New Roman"/>
    </w:rPr>
  </w:style>
  <w:style w:type="character" w:customStyle="1" w:styleId="FontStyle11">
    <w:name w:val="Font Style11"/>
    <w:rsid w:val="007A5D20"/>
    <w:rPr>
      <w:rFonts w:ascii="Times New Roman" w:hAnsi="Times New Roman"/>
      <w:sz w:val="24"/>
    </w:rPr>
  </w:style>
  <w:style w:type="paragraph" w:styleId="a7">
    <w:name w:val="header"/>
    <w:basedOn w:val="a"/>
    <w:link w:val="a8"/>
    <w:uiPriority w:val="99"/>
    <w:unhideWhenUsed/>
    <w:rsid w:val="007A5D20"/>
    <w:pPr>
      <w:tabs>
        <w:tab w:val="center" w:pos="4677"/>
        <w:tab w:val="right" w:pos="9355"/>
      </w:tabs>
    </w:pPr>
  </w:style>
  <w:style w:type="character" w:customStyle="1" w:styleId="a8">
    <w:name w:val="Верхний колонтитул Знак"/>
    <w:basedOn w:val="a0"/>
    <w:link w:val="a7"/>
    <w:uiPriority w:val="99"/>
    <w:rsid w:val="007A5D20"/>
    <w:rPr>
      <w:rFonts w:ascii="Times New Roman" w:eastAsia="Times New Roman" w:hAnsi="Times New Roman" w:cs="Times New Roman"/>
    </w:rPr>
  </w:style>
  <w:style w:type="paragraph" w:styleId="a9">
    <w:name w:val="footer"/>
    <w:basedOn w:val="a"/>
    <w:link w:val="aa"/>
    <w:uiPriority w:val="99"/>
    <w:unhideWhenUsed/>
    <w:rsid w:val="007A5D20"/>
    <w:pPr>
      <w:tabs>
        <w:tab w:val="center" w:pos="4677"/>
        <w:tab w:val="right" w:pos="9355"/>
      </w:tabs>
    </w:pPr>
  </w:style>
  <w:style w:type="character" w:customStyle="1" w:styleId="aa">
    <w:name w:val="Нижний колонтитул Знак"/>
    <w:basedOn w:val="a0"/>
    <w:link w:val="a9"/>
    <w:uiPriority w:val="99"/>
    <w:rsid w:val="007A5D20"/>
    <w:rPr>
      <w:rFonts w:ascii="Times New Roman" w:eastAsia="Times New Roman" w:hAnsi="Times New Roman" w:cs="Times New Roman"/>
    </w:rPr>
  </w:style>
  <w:style w:type="paragraph" w:customStyle="1" w:styleId="ConsPlusNormal">
    <w:name w:val="ConsPlusNormal"/>
    <w:link w:val="ConsPlusNormal0"/>
    <w:rsid w:val="00F359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35938"/>
    <w:rPr>
      <w:rFonts w:ascii="Arial" w:eastAsia="Times New Roman" w:hAnsi="Arial" w:cs="Arial"/>
      <w:sz w:val="20"/>
      <w:szCs w:val="20"/>
      <w:lang w:eastAsia="ru-RU"/>
    </w:rPr>
  </w:style>
  <w:style w:type="table" w:customStyle="1" w:styleId="TableNormal">
    <w:name w:val="Table Normal"/>
    <w:uiPriority w:val="2"/>
    <w:semiHidden/>
    <w:unhideWhenUsed/>
    <w:qFormat/>
    <w:rsid w:val="00E316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Body Text"/>
    <w:basedOn w:val="a"/>
    <w:link w:val="ac"/>
    <w:uiPriority w:val="1"/>
    <w:qFormat/>
    <w:rsid w:val="00E31675"/>
    <w:pPr>
      <w:ind w:left="285" w:firstLine="566"/>
      <w:jc w:val="both"/>
    </w:pPr>
    <w:rPr>
      <w:sz w:val="28"/>
      <w:szCs w:val="28"/>
    </w:rPr>
  </w:style>
  <w:style w:type="character" w:customStyle="1" w:styleId="ac">
    <w:name w:val="Основной текст Знак"/>
    <w:basedOn w:val="a0"/>
    <w:link w:val="ab"/>
    <w:uiPriority w:val="1"/>
    <w:rsid w:val="00E31675"/>
    <w:rPr>
      <w:rFonts w:ascii="Times New Roman" w:eastAsia="Times New Roman" w:hAnsi="Times New Roman" w:cs="Times New Roman"/>
      <w:sz w:val="28"/>
      <w:szCs w:val="28"/>
    </w:rPr>
  </w:style>
  <w:style w:type="paragraph" w:customStyle="1" w:styleId="TableParagraph">
    <w:name w:val="Table Paragraph"/>
    <w:basedOn w:val="a"/>
    <w:uiPriority w:val="1"/>
    <w:qFormat/>
    <w:rsid w:val="00E31675"/>
    <w:pPr>
      <w:spacing w:line="273" w:lineRule="exact"/>
      <w:ind w:left="5"/>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1863</Words>
  <Characters>10620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Витальевна</dc:creator>
  <cp:lastModifiedBy>user</cp:lastModifiedBy>
  <cp:revision>7</cp:revision>
  <dcterms:created xsi:type="dcterms:W3CDTF">2026-08-06T10:10:00Z</dcterms:created>
  <dcterms:modified xsi:type="dcterms:W3CDTF">2026-08-13T05:57:00Z</dcterms:modified>
</cp:coreProperties>
</file>